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7F" w:rsidRPr="0005552D" w:rsidRDefault="00BF257F" w:rsidP="00BF257F">
      <w:pPr>
        <w:tabs>
          <w:tab w:val="left" w:pos="3390"/>
          <w:tab w:val="left" w:pos="7335"/>
        </w:tabs>
        <w:jc w:val="both"/>
        <w:rPr>
          <w:rFonts w:ascii="Calibri" w:eastAsia="Calibri" w:hAnsi="Calibri"/>
          <w:b/>
          <w:color w:val="2F5496"/>
          <w:lang w:val="uk-UA"/>
        </w:rPr>
      </w:pPr>
      <w:bookmarkStart w:id="0" w:name="_Hlk62667140"/>
      <w:r w:rsidRPr="0005552D">
        <w:rPr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63DD7A1" wp14:editId="0D85ED3E">
            <wp:simplePos x="0" y="0"/>
            <wp:positionH relativeFrom="margin">
              <wp:posOffset>4081780</wp:posOffset>
            </wp:positionH>
            <wp:positionV relativeFrom="margin">
              <wp:posOffset>109220</wp:posOffset>
            </wp:positionV>
            <wp:extent cx="1999615" cy="328930"/>
            <wp:effectExtent l="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52D">
        <w:rPr>
          <w:noProof/>
          <w:lang w:val="uk-UA" w:eastAsia="uk-UA"/>
        </w:rPr>
        <w:drawing>
          <wp:inline distT="0" distB="0" distL="0" distR="0" wp14:anchorId="65EB2E60" wp14:editId="0A5F0453">
            <wp:extent cx="176212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Pr="0005552D">
        <w:rPr>
          <w:noProof/>
          <w:sz w:val="20"/>
          <w:szCs w:val="20"/>
          <w:lang w:val="uk-UA" w:eastAsia="uk-UA"/>
        </w:rPr>
        <w:drawing>
          <wp:inline distT="0" distB="0" distL="0" distR="0" wp14:anchorId="7A35A9C2" wp14:editId="77BE6DDC">
            <wp:extent cx="1993265" cy="628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4"/>
      </w:tblGrid>
      <w:tr w:rsidR="00BF257F" w:rsidRPr="00170B70" w:rsidTr="006A53D0">
        <w:tc>
          <w:tcPr>
            <w:tcW w:w="5665" w:type="dxa"/>
          </w:tcPr>
          <w:p w:rsidR="00BF257F" w:rsidRPr="00170B70" w:rsidRDefault="00BF257F" w:rsidP="006A53D0">
            <w:pPr>
              <w:tabs>
                <w:tab w:val="left" w:pos="3390"/>
                <w:tab w:val="left" w:pos="7335"/>
              </w:tabs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16"/>
                <w:szCs w:val="16"/>
                <w:lang w:eastAsia="uk-UA"/>
              </w:rPr>
            </w:pPr>
            <w:proofErr w:type="spellStart"/>
            <w:r w:rsidRPr="00170B70">
              <w:rPr>
                <w:rFonts w:ascii="Times New Roman" w:hAnsi="Times New Roman" w:cs="Times New Roman"/>
                <w:b/>
                <w:color w:val="2F5496"/>
                <w:sz w:val="16"/>
                <w:szCs w:val="16"/>
                <w:lang w:eastAsia="uk-UA"/>
              </w:rPr>
              <w:t>Програма</w:t>
            </w:r>
            <w:proofErr w:type="spellEnd"/>
            <w:r w:rsidRPr="00170B70">
              <w:rPr>
                <w:rFonts w:ascii="Times New Roman" w:hAnsi="Times New Roman" w:cs="Times New Roman"/>
                <w:b/>
                <w:color w:val="2F5496"/>
                <w:sz w:val="16"/>
                <w:szCs w:val="16"/>
                <w:lang w:eastAsia="uk-UA"/>
              </w:rPr>
              <w:t xml:space="preserve"> USAID з аграрного і сільського </w:t>
            </w:r>
            <w:proofErr w:type="spellStart"/>
            <w:r w:rsidRPr="00170B70">
              <w:rPr>
                <w:rFonts w:ascii="Times New Roman" w:hAnsi="Times New Roman" w:cs="Times New Roman"/>
                <w:b/>
                <w:color w:val="2F5496"/>
                <w:sz w:val="16"/>
                <w:szCs w:val="16"/>
                <w:lang w:eastAsia="uk-UA"/>
              </w:rPr>
              <w:t>розвитку</w:t>
            </w:r>
            <w:proofErr w:type="spellEnd"/>
            <w:r w:rsidRPr="00170B70">
              <w:rPr>
                <w:rFonts w:ascii="Times New Roman" w:hAnsi="Times New Roman" w:cs="Times New Roman"/>
                <w:b/>
                <w:color w:val="2F5496"/>
                <w:sz w:val="16"/>
                <w:szCs w:val="16"/>
                <w:lang w:eastAsia="uk-UA"/>
              </w:rPr>
              <w:t xml:space="preserve"> (АГРО)</w:t>
            </w:r>
          </w:p>
        </w:tc>
        <w:tc>
          <w:tcPr>
            <w:tcW w:w="3964" w:type="dxa"/>
          </w:tcPr>
          <w:p w:rsidR="00BF257F" w:rsidRPr="00170B70" w:rsidRDefault="00BF257F" w:rsidP="006A53D0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6"/>
                <w:szCs w:val="16"/>
              </w:rPr>
            </w:pPr>
            <w:proofErr w:type="spellStart"/>
            <w:r w:rsidRPr="00170B70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6"/>
                <w:szCs w:val="16"/>
              </w:rPr>
              <w:t>Національна</w:t>
            </w:r>
            <w:proofErr w:type="spellEnd"/>
            <w:r w:rsidRPr="00170B70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6"/>
                <w:szCs w:val="16"/>
              </w:rPr>
              <w:t xml:space="preserve"> </w:t>
            </w:r>
            <w:proofErr w:type="spellStart"/>
            <w:r w:rsidRPr="00170B70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6"/>
                <w:szCs w:val="16"/>
              </w:rPr>
              <w:t>асоціація</w:t>
            </w:r>
            <w:proofErr w:type="spellEnd"/>
            <w:r w:rsidRPr="00170B70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6"/>
                <w:szCs w:val="16"/>
              </w:rPr>
              <w:t xml:space="preserve"> </w:t>
            </w:r>
            <w:proofErr w:type="spellStart"/>
            <w:r w:rsidRPr="00170B70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6"/>
                <w:szCs w:val="16"/>
              </w:rPr>
              <w:t>сільськогосподарських</w:t>
            </w:r>
            <w:proofErr w:type="spellEnd"/>
          </w:p>
          <w:p w:rsidR="00BF257F" w:rsidRPr="00170B70" w:rsidRDefault="00BF257F" w:rsidP="006A53D0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6"/>
                <w:szCs w:val="16"/>
              </w:rPr>
            </w:pPr>
            <w:proofErr w:type="spellStart"/>
            <w:r w:rsidRPr="00170B70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6"/>
                <w:szCs w:val="16"/>
              </w:rPr>
              <w:t>дорадчих</w:t>
            </w:r>
            <w:proofErr w:type="spellEnd"/>
            <w:r w:rsidRPr="00170B70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6"/>
                <w:szCs w:val="16"/>
              </w:rPr>
              <w:t xml:space="preserve"> служб </w:t>
            </w:r>
            <w:proofErr w:type="spellStart"/>
            <w:r w:rsidRPr="00170B70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6"/>
                <w:szCs w:val="16"/>
              </w:rPr>
              <w:t>України</w:t>
            </w:r>
            <w:proofErr w:type="spellEnd"/>
          </w:p>
          <w:p w:rsidR="00BF257F" w:rsidRPr="00170B70" w:rsidRDefault="00BF257F" w:rsidP="006A53D0">
            <w:pPr>
              <w:tabs>
                <w:tab w:val="left" w:pos="3390"/>
                <w:tab w:val="left" w:pos="7335"/>
              </w:tabs>
              <w:jc w:val="both"/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  <w:lang w:eastAsia="uk-UA"/>
              </w:rPr>
            </w:pPr>
          </w:p>
        </w:tc>
      </w:tr>
    </w:tbl>
    <w:p w:rsidR="00BF257F" w:rsidRDefault="00BF257F" w:rsidP="00BF25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val="uk-UA"/>
        </w:rPr>
      </w:pPr>
      <w:r w:rsidRPr="00170B70">
        <w:rPr>
          <w:rFonts w:ascii="Times New Roman" w:eastAsia="Times New Roman" w:hAnsi="Times New Roman" w:cs="Times New Roman"/>
          <w:b/>
          <w:i/>
          <w:sz w:val="20"/>
          <w:lang w:val="uk-UA"/>
        </w:rPr>
        <w:t>Пост-реліз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100"/>
      </w:tblGrid>
      <w:tr w:rsidR="00BF257F" w:rsidRPr="00402439" w:rsidTr="006A53D0">
        <w:tc>
          <w:tcPr>
            <w:tcW w:w="1980" w:type="dxa"/>
          </w:tcPr>
          <w:p w:rsidR="00BF257F" w:rsidRPr="00402439" w:rsidRDefault="00BF257F" w:rsidP="006A53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402439">
              <w:rPr>
                <w:noProof/>
                <w:lang w:val="uk-UA" w:eastAsia="uk-UA"/>
              </w:rPr>
              <w:drawing>
                <wp:inline distT="0" distB="0" distL="0" distR="0" wp14:anchorId="5F8990D3" wp14:editId="3B85CAE4">
                  <wp:extent cx="847725" cy="679992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376" cy="696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0" w:type="dxa"/>
          </w:tcPr>
          <w:p w:rsidR="00BF257F" w:rsidRPr="00B61AFC" w:rsidRDefault="00BF257F" w:rsidP="006A53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B61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Фермери </w:t>
            </w:r>
            <w:r w:rsidR="00444F9C" w:rsidRPr="00B61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поділилися</w:t>
            </w:r>
            <w:r w:rsidRPr="00B61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</w:p>
          <w:p w:rsidR="00B61AFC" w:rsidRPr="00B61AFC" w:rsidRDefault="00402439" w:rsidP="00B61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B61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своїми</w:t>
            </w:r>
            <w:r w:rsidR="00BF257F" w:rsidRPr="00B61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 w:rsidRPr="00B61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ноу-хау та досвідом </w:t>
            </w:r>
          </w:p>
          <w:p w:rsidR="00BF257F" w:rsidRPr="00402439" w:rsidRDefault="006A48C4" w:rsidP="00B61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 аквакультурі</w:t>
            </w:r>
          </w:p>
        </w:tc>
      </w:tr>
    </w:tbl>
    <w:p w:rsidR="00BF257F" w:rsidRDefault="00BF257F" w:rsidP="00BF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</w:pPr>
    </w:p>
    <w:p w:rsidR="00BF257F" w:rsidRPr="009C3F58" w:rsidRDefault="00B61AFC" w:rsidP="00BF2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0</w:t>
      </w:r>
      <w:r w:rsidR="006A48C4">
        <w:rPr>
          <w:rFonts w:ascii="Times New Roman" w:eastAsia="Times New Roman" w:hAnsi="Times New Roman" w:cs="Times New Roman"/>
          <w:sz w:val="23"/>
          <w:szCs w:val="23"/>
          <w:lang w:val="uk-UA"/>
        </w:rPr>
        <w:t>9</w:t>
      </w:r>
      <w:r w:rsidR="00BF257F" w:rsidRPr="009C3F5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лютого</w:t>
      </w:r>
      <w:r w:rsidR="00BF257F" w:rsidRPr="009C3F5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2022 р</w:t>
      </w:r>
      <w:r w:rsidR="00BF257F" w:rsidRPr="009C3F58">
        <w:rPr>
          <w:rFonts w:ascii="Times New Roman" w:eastAsia="Times New Roman" w:hAnsi="Times New Roman" w:cs="Times New Roman"/>
          <w:sz w:val="23"/>
          <w:szCs w:val="23"/>
          <w:lang w:val="uk-UA"/>
        </w:rPr>
        <w:tab/>
      </w:r>
      <w:r w:rsidR="00BF257F" w:rsidRPr="009C3F58">
        <w:rPr>
          <w:rFonts w:ascii="Times New Roman" w:eastAsia="Times New Roman" w:hAnsi="Times New Roman" w:cs="Times New Roman"/>
          <w:sz w:val="23"/>
          <w:szCs w:val="23"/>
          <w:lang w:val="uk-UA"/>
        </w:rPr>
        <w:tab/>
      </w:r>
      <w:r w:rsidR="00BF257F" w:rsidRPr="009C3F58">
        <w:rPr>
          <w:rFonts w:ascii="Times New Roman" w:eastAsia="Times New Roman" w:hAnsi="Times New Roman" w:cs="Times New Roman"/>
          <w:sz w:val="23"/>
          <w:szCs w:val="23"/>
          <w:lang w:val="uk-UA"/>
        </w:rPr>
        <w:tab/>
      </w:r>
      <w:r w:rsidR="00BF257F" w:rsidRPr="009C3F58">
        <w:rPr>
          <w:rFonts w:ascii="Times New Roman" w:eastAsia="Times New Roman" w:hAnsi="Times New Roman" w:cs="Times New Roman"/>
          <w:sz w:val="23"/>
          <w:szCs w:val="23"/>
          <w:lang w:val="uk-UA"/>
        </w:rPr>
        <w:tab/>
      </w:r>
      <w:r w:rsidR="00BF257F" w:rsidRPr="009C3F58">
        <w:rPr>
          <w:rFonts w:ascii="Times New Roman" w:eastAsia="Times New Roman" w:hAnsi="Times New Roman" w:cs="Times New Roman"/>
          <w:sz w:val="23"/>
          <w:szCs w:val="23"/>
          <w:lang w:val="uk-UA"/>
        </w:rPr>
        <w:tab/>
      </w:r>
      <w:r w:rsidR="00BF257F" w:rsidRPr="009C3F58">
        <w:rPr>
          <w:rFonts w:ascii="Times New Roman" w:eastAsia="Times New Roman" w:hAnsi="Times New Roman" w:cs="Times New Roman"/>
          <w:sz w:val="23"/>
          <w:szCs w:val="23"/>
          <w:lang w:val="uk-UA"/>
        </w:rPr>
        <w:tab/>
      </w:r>
      <w:r w:rsidR="00BF257F" w:rsidRPr="009C3F58">
        <w:rPr>
          <w:rFonts w:ascii="Times New Roman" w:eastAsia="Times New Roman" w:hAnsi="Times New Roman" w:cs="Times New Roman"/>
          <w:sz w:val="23"/>
          <w:szCs w:val="23"/>
          <w:lang w:val="uk-UA"/>
        </w:rPr>
        <w:tab/>
      </w:r>
      <w:r w:rsidR="00BF257F" w:rsidRPr="009C3F58">
        <w:rPr>
          <w:rFonts w:ascii="Times New Roman" w:eastAsia="Times New Roman" w:hAnsi="Times New Roman" w:cs="Times New Roman"/>
          <w:sz w:val="23"/>
          <w:szCs w:val="23"/>
          <w:lang w:val="uk-UA"/>
        </w:rPr>
        <w:tab/>
      </w:r>
      <w:r w:rsidR="00BF257F" w:rsidRPr="009C3F58">
        <w:rPr>
          <w:rFonts w:ascii="Times New Roman" w:eastAsia="Times New Roman" w:hAnsi="Times New Roman" w:cs="Times New Roman"/>
          <w:sz w:val="23"/>
          <w:szCs w:val="23"/>
          <w:lang w:val="uk-UA"/>
        </w:rPr>
        <w:tab/>
      </w:r>
      <w:r w:rsidR="00BF257F" w:rsidRPr="009C3F58">
        <w:rPr>
          <w:rFonts w:ascii="Times New Roman" w:eastAsia="Times New Roman" w:hAnsi="Times New Roman" w:cs="Times New Roman"/>
          <w:sz w:val="23"/>
          <w:szCs w:val="23"/>
          <w:lang w:val="uk-UA"/>
        </w:rPr>
        <w:tab/>
        <w:t>м. Київ</w:t>
      </w:r>
    </w:p>
    <w:p w:rsidR="00BF257F" w:rsidRPr="009C3F58" w:rsidRDefault="00BF257F" w:rsidP="00BF257F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Національна асоціація сільськогосподарських дорадчих служб України (НАСДСУ), в рамках реалізації проекту «Кращі </w:t>
      </w:r>
      <w:proofErr w:type="spellStart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агропрактики</w:t>
      </w:r>
      <w:proofErr w:type="spellEnd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для мікро-, малих та середніх сільськогосподарських підприємств (ММСП)» </w:t>
      </w:r>
      <w:proofErr w:type="spellStart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BestAgro</w:t>
      </w:r>
      <w:proofErr w:type="spellEnd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, продовжує серію онлайн </w:t>
      </w:r>
      <w:proofErr w:type="spellStart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мітапів</w:t>
      </w:r>
      <w:proofErr w:type="spellEnd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- неформальних зібрань фермерів та фермерок для обговоренн</w:t>
      </w:r>
      <w:r w:rsidR="00402439"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я питань і передачі кращих </w:t>
      </w:r>
      <w:proofErr w:type="spellStart"/>
      <w:r w:rsidR="00402439"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агро</w:t>
      </w:r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практик</w:t>
      </w:r>
      <w:proofErr w:type="spellEnd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у плодоовочевому секторі, тваринництві, аквакультурі, птахівництві (окрім курей), секторі кондитерської та </w:t>
      </w:r>
      <w:proofErr w:type="spellStart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крафтової</w:t>
      </w:r>
      <w:proofErr w:type="spellEnd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продукції. </w:t>
      </w:r>
    </w:p>
    <w:p w:rsidR="00402439" w:rsidRPr="009C3F58" w:rsidRDefault="00402439" w:rsidP="00402439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Темою </w:t>
      </w:r>
      <w:r w:rsidR="006D16AF"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чергового </w:t>
      </w:r>
      <w:proofErr w:type="spellStart"/>
      <w:r w:rsidR="006D16AF"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мітапу</w:t>
      </w:r>
      <w:proofErr w:type="spellEnd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в рамках цього </w:t>
      </w:r>
      <w:proofErr w:type="spellStart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проєкту</w:t>
      </w:r>
      <w:proofErr w:type="spellEnd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стало "</w:t>
      </w:r>
      <w:r w:rsidR="006D16AF"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К</w:t>
      </w:r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ращі </w:t>
      </w:r>
      <w:proofErr w:type="spellStart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агропрактики</w:t>
      </w:r>
      <w:proofErr w:type="spellEnd"/>
      <w:r w:rsidR="006D16AF"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r w:rsidR="00B61AFC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в </w:t>
      </w:r>
      <w:r w:rsidR="00373C49">
        <w:rPr>
          <w:rFonts w:ascii="Times New Roman" w:eastAsia="Calibri" w:hAnsi="Times New Roman" w:cs="Times New Roman"/>
          <w:sz w:val="23"/>
          <w:szCs w:val="23"/>
          <w:lang w:val="uk-UA"/>
        </w:rPr>
        <w:t>аквакультурі</w:t>
      </w:r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", </w:t>
      </w:r>
      <w:r w:rsidR="0055580C">
        <w:rPr>
          <w:rFonts w:ascii="Times New Roman" w:eastAsia="Calibri" w:hAnsi="Times New Roman" w:cs="Times New Roman"/>
          <w:sz w:val="23"/>
          <w:szCs w:val="23"/>
          <w:lang w:val="uk-UA"/>
        </w:rPr>
        <w:t>на якому виступили два спікери:</w:t>
      </w:r>
    </w:p>
    <w:p w:rsidR="0093165E" w:rsidRPr="00C66800" w:rsidRDefault="0093165E" w:rsidP="0093165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66800">
        <w:rPr>
          <w:rFonts w:ascii="Times New Roman" w:hAnsi="Times New Roman" w:cs="Times New Roman"/>
          <w:b/>
          <w:bCs/>
          <w:u w:val="single"/>
          <w:lang w:val="uk-UA"/>
        </w:rPr>
        <w:t>Юрій Яременко</w:t>
      </w:r>
      <w:r w:rsidRPr="00C66800">
        <w:rPr>
          <w:rFonts w:ascii="Times New Roman" w:hAnsi="Times New Roman" w:cs="Times New Roman"/>
          <w:lang w:val="uk-UA"/>
        </w:rPr>
        <w:t xml:space="preserve"> – керуючий партнер групи компаній «Бестер», виконавчий директор асоціації «Українська </w:t>
      </w:r>
      <w:proofErr w:type="spellStart"/>
      <w:r w:rsidRPr="00C66800">
        <w:rPr>
          <w:rFonts w:ascii="Times New Roman" w:hAnsi="Times New Roman" w:cs="Times New Roman"/>
          <w:lang w:val="uk-UA"/>
        </w:rPr>
        <w:t>аквакультурна</w:t>
      </w:r>
      <w:proofErr w:type="spellEnd"/>
      <w:r w:rsidRPr="00C66800">
        <w:rPr>
          <w:rFonts w:ascii="Times New Roman" w:hAnsi="Times New Roman" w:cs="Times New Roman"/>
          <w:lang w:val="uk-UA"/>
        </w:rPr>
        <w:t xml:space="preserve"> спільнота», що на Київщині, поділився секретами та власними інсайдами щодо особливостей ведення акв</w:t>
      </w:r>
      <w:bookmarkStart w:id="1" w:name="_GoBack"/>
      <w:bookmarkEnd w:id="1"/>
      <w:r w:rsidRPr="00C66800">
        <w:rPr>
          <w:rFonts w:ascii="Times New Roman" w:hAnsi="Times New Roman" w:cs="Times New Roman"/>
          <w:lang w:val="uk-UA"/>
        </w:rPr>
        <w:t>акультури, а також згадав про роль асоціації в розвитку даної галузі.</w:t>
      </w:r>
    </w:p>
    <w:p w:rsidR="0093165E" w:rsidRPr="00C66800" w:rsidRDefault="0093165E" w:rsidP="009316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lang w:val="uk-UA"/>
        </w:rPr>
      </w:pPr>
      <w:r w:rsidRPr="00C66800">
        <w:rPr>
          <w:rFonts w:ascii="Times New Roman" w:hAnsi="Times New Roman" w:cs="Times New Roman"/>
          <w:b/>
          <w:bCs/>
          <w:lang w:val="uk-UA"/>
        </w:rPr>
        <w:t xml:space="preserve">Пан Юрій </w:t>
      </w:r>
      <w:r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bCs/>
          <w:lang w:val="uk-UA"/>
        </w:rPr>
        <w:t>креслив основні проблеми галузі, з</w:t>
      </w:r>
      <w:r w:rsidRPr="00C66800">
        <w:rPr>
          <w:rFonts w:ascii="Times New Roman" w:hAnsi="Times New Roman" w:cs="Times New Roman"/>
          <w:b/>
          <w:bCs/>
          <w:lang w:val="uk-UA"/>
        </w:rPr>
        <w:t>окрема:</w:t>
      </w:r>
    </w:p>
    <w:p w:rsidR="0093165E" w:rsidRPr="00C66800" w:rsidRDefault="0093165E" w:rsidP="009316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66800">
        <w:rPr>
          <w:rFonts w:ascii="Times New Roman" w:hAnsi="Times New Roman" w:cs="Times New Roman"/>
          <w:lang w:val="uk-UA"/>
        </w:rPr>
        <w:t>Особливості обслуговування гідротехнічних споруд;</w:t>
      </w:r>
    </w:p>
    <w:p w:rsidR="0093165E" w:rsidRPr="00C66800" w:rsidRDefault="0093165E" w:rsidP="009316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66800">
        <w:rPr>
          <w:rFonts w:ascii="Times New Roman" w:hAnsi="Times New Roman" w:cs="Times New Roman"/>
          <w:lang w:val="uk-UA"/>
        </w:rPr>
        <w:t>Оренда водойм;</w:t>
      </w:r>
    </w:p>
    <w:p w:rsidR="0093165E" w:rsidRPr="00C66800" w:rsidRDefault="00892DF8" w:rsidP="009316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Висока вартість</w:t>
      </w:r>
      <w:r w:rsidR="0093165E" w:rsidRPr="00C66800">
        <w:rPr>
          <w:rFonts w:ascii="Times New Roman" w:hAnsi="Times New Roman" w:cs="Times New Roman"/>
          <w:lang w:val="uk-UA"/>
        </w:rPr>
        <w:t xml:space="preserve"> корм</w:t>
      </w:r>
      <w:r>
        <w:rPr>
          <w:rFonts w:ascii="Times New Roman" w:hAnsi="Times New Roman" w:cs="Times New Roman"/>
          <w:lang w:val="uk-UA"/>
        </w:rPr>
        <w:t>ів</w:t>
      </w:r>
      <w:r w:rsidR="0093165E" w:rsidRPr="00C66800">
        <w:rPr>
          <w:rFonts w:ascii="Times New Roman" w:hAnsi="Times New Roman" w:cs="Times New Roman"/>
          <w:lang w:val="uk-UA"/>
        </w:rPr>
        <w:t>;</w:t>
      </w:r>
    </w:p>
    <w:p w:rsidR="0093165E" w:rsidRPr="00C66800" w:rsidRDefault="0093165E" w:rsidP="009316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66800">
        <w:rPr>
          <w:rFonts w:ascii="Times New Roman" w:hAnsi="Times New Roman" w:cs="Times New Roman"/>
          <w:lang w:val="uk-UA"/>
        </w:rPr>
        <w:t>Підвищення вартості електроенергії;</w:t>
      </w:r>
    </w:p>
    <w:p w:rsidR="0093165E" w:rsidRPr="00C66800" w:rsidRDefault="0093165E" w:rsidP="009316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C66800">
        <w:rPr>
          <w:rFonts w:ascii="Times New Roman" w:hAnsi="Times New Roman" w:cs="Times New Roman"/>
          <w:lang w:val="uk-UA"/>
        </w:rPr>
        <w:t>Держспоживслужба</w:t>
      </w:r>
      <w:proofErr w:type="spellEnd"/>
      <w:r w:rsidRPr="00C66800">
        <w:rPr>
          <w:rFonts w:ascii="Times New Roman" w:hAnsi="Times New Roman" w:cs="Times New Roman"/>
          <w:lang w:val="uk-UA"/>
        </w:rPr>
        <w:t xml:space="preserve"> (невідповідність норм відбору зразків та ін.);</w:t>
      </w:r>
    </w:p>
    <w:p w:rsidR="0093165E" w:rsidRPr="00C66800" w:rsidRDefault="0093165E" w:rsidP="009316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66800">
        <w:rPr>
          <w:rFonts w:ascii="Times New Roman" w:hAnsi="Times New Roman" w:cs="Times New Roman"/>
          <w:lang w:val="uk-UA"/>
        </w:rPr>
        <w:t xml:space="preserve">Відміна лікувальних препаратів та відсутність нових. </w:t>
      </w:r>
    </w:p>
    <w:p w:rsidR="0093165E" w:rsidRDefault="0093165E" w:rsidP="009316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Також розповів про</w:t>
      </w:r>
      <w:r w:rsidRPr="00C66800">
        <w:rPr>
          <w:rFonts w:ascii="Times New Roman" w:hAnsi="Times New Roman" w:cs="Times New Roman"/>
          <w:b/>
          <w:bCs/>
          <w:lang w:val="uk-UA"/>
        </w:rPr>
        <w:t xml:space="preserve"> кроки</w:t>
      </w:r>
      <w:r>
        <w:rPr>
          <w:rFonts w:ascii="Times New Roman" w:hAnsi="Times New Roman" w:cs="Times New Roman"/>
          <w:b/>
          <w:bCs/>
          <w:lang w:val="uk-UA"/>
        </w:rPr>
        <w:t xml:space="preserve">, які </w:t>
      </w:r>
      <w:r w:rsidRPr="00C66800">
        <w:rPr>
          <w:rFonts w:ascii="Times New Roman" w:hAnsi="Times New Roman" w:cs="Times New Roman"/>
          <w:b/>
          <w:bCs/>
          <w:lang w:val="uk-UA"/>
        </w:rPr>
        <w:t xml:space="preserve">зробив </w:t>
      </w:r>
      <w:r>
        <w:rPr>
          <w:rFonts w:ascii="Times New Roman" w:hAnsi="Times New Roman" w:cs="Times New Roman"/>
          <w:b/>
          <w:bCs/>
          <w:lang w:val="uk-UA"/>
        </w:rPr>
        <w:t xml:space="preserve">для розвитку своєї діяльності шляхом диверсифікації </w:t>
      </w:r>
      <w:r w:rsidRPr="00C66800">
        <w:rPr>
          <w:rFonts w:ascii="Times New Roman" w:hAnsi="Times New Roman" w:cs="Times New Roman"/>
          <w:b/>
          <w:bCs/>
          <w:lang w:val="uk-UA"/>
        </w:rPr>
        <w:t xml:space="preserve"> виробництв</w:t>
      </w:r>
      <w:r>
        <w:rPr>
          <w:rFonts w:ascii="Times New Roman" w:hAnsi="Times New Roman" w:cs="Times New Roman"/>
          <w:b/>
          <w:bCs/>
          <w:lang w:val="uk-UA"/>
        </w:rPr>
        <w:t>а</w:t>
      </w:r>
      <w:r w:rsidRPr="00C66800">
        <w:rPr>
          <w:rFonts w:ascii="Times New Roman" w:hAnsi="Times New Roman" w:cs="Times New Roman"/>
          <w:b/>
          <w:bCs/>
          <w:lang w:val="uk-UA"/>
        </w:rPr>
        <w:t>. А саме:</w:t>
      </w:r>
    </w:p>
    <w:p w:rsidR="0093165E" w:rsidRPr="00C66800" w:rsidRDefault="0093165E" w:rsidP="009316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Запровадження з</w:t>
      </w:r>
      <w:r w:rsidRPr="00C66800">
        <w:rPr>
          <w:rFonts w:ascii="Times New Roman" w:hAnsi="Times New Roman" w:cs="Times New Roman"/>
          <w:lang w:val="uk-UA"/>
        </w:rPr>
        <w:t>акрит</w:t>
      </w:r>
      <w:r>
        <w:rPr>
          <w:rFonts w:ascii="Times New Roman" w:hAnsi="Times New Roman" w:cs="Times New Roman"/>
          <w:lang w:val="uk-UA"/>
        </w:rPr>
        <w:t>ого</w:t>
      </w:r>
      <w:r w:rsidRPr="00C66800">
        <w:rPr>
          <w:rFonts w:ascii="Times New Roman" w:hAnsi="Times New Roman" w:cs="Times New Roman"/>
          <w:lang w:val="uk-UA"/>
        </w:rPr>
        <w:t xml:space="preserve"> цикл</w:t>
      </w:r>
      <w:r>
        <w:rPr>
          <w:rFonts w:ascii="Times New Roman" w:hAnsi="Times New Roman" w:cs="Times New Roman"/>
          <w:lang w:val="uk-UA"/>
        </w:rPr>
        <w:t>у</w:t>
      </w:r>
      <w:r w:rsidRPr="00C66800">
        <w:rPr>
          <w:rFonts w:ascii="Times New Roman" w:hAnsi="Times New Roman" w:cs="Times New Roman"/>
          <w:lang w:val="uk-UA"/>
        </w:rPr>
        <w:t xml:space="preserve"> вирощування осетрових «від ікри до ікри»;</w:t>
      </w:r>
    </w:p>
    <w:p w:rsidR="0093165E" w:rsidRPr="00C66800" w:rsidRDefault="0093165E" w:rsidP="009316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66800">
        <w:rPr>
          <w:rFonts w:ascii="Times New Roman" w:hAnsi="Times New Roman" w:cs="Times New Roman"/>
          <w:lang w:val="uk-UA"/>
        </w:rPr>
        <w:t xml:space="preserve">Переробка та продаж продукції </w:t>
      </w:r>
      <w:proofErr w:type="spellStart"/>
      <w:r w:rsidRPr="00C66800">
        <w:rPr>
          <w:rFonts w:ascii="Times New Roman" w:hAnsi="Times New Roman" w:cs="Times New Roman"/>
          <w:lang w:val="uk-UA"/>
        </w:rPr>
        <w:t>равликівництва</w:t>
      </w:r>
      <w:proofErr w:type="spellEnd"/>
      <w:r w:rsidRPr="00C66800">
        <w:rPr>
          <w:rFonts w:ascii="Times New Roman" w:hAnsi="Times New Roman" w:cs="Times New Roman"/>
          <w:lang w:val="uk-UA"/>
        </w:rPr>
        <w:t>;</w:t>
      </w:r>
    </w:p>
    <w:p w:rsidR="0093165E" w:rsidRPr="00C66800" w:rsidRDefault="0093165E" w:rsidP="009316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66800">
        <w:rPr>
          <w:rFonts w:ascii="Times New Roman" w:hAnsi="Times New Roman" w:cs="Times New Roman"/>
          <w:lang w:val="uk-UA"/>
        </w:rPr>
        <w:t xml:space="preserve">Виробництво і переробка червоної, чорної ікри, оселедець </w:t>
      </w:r>
      <w:proofErr w:type="spellStart"/>
      <w:r w:rsidRPr="00C66800">
        <w:rPr>
          <w:rFonts w:ascii="Times New Roman" w:hAnsi="Times New Roman" w:cs="Times New Roman"/>
          <w:lang w:val="uk-UA"/>
        </w:rPr>
        <w:t>Матіас</w:t>
      </w:r>
      <w:proofErr w:type="spellEnd"/>
      <w:r w:rsidRPr="00C66800">
        <w:rPr>
          <w:rFonts w:ascii="Times New Roman" w:hAnsi="Times New Roman" w:cs="Times New Roman"/>
          <w:lang w:val="uk-UA"/>
        </w:rPr>
        <w:t xml:space="preserve"> та інших;</w:t>
      </w:r>
    </w:p>
    <w:p w:rsidR="0093165E" w:rsidRPr="00C66800" w:rsidRDefault="0093165E" w:rsidP="009316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66800">
        <w:rPr>
          <w:rFonts w:ascii="Times New Roman" w:hAnsi="Times New Roman" w:cs="Times New Roman"/>
          <w:lang w:val="uk-UA"/>
        </w:rPr>
        <w:t>Гаст</w:t>
      </w:r>
      <w:r>
        <w:rPr>
          <w:rFonts w:ascii="Times New Roman" w:hAnsi="Times New Roman" w:cs="Times New Roman"/>
          <w:lang w:val="uk-UA"/>
        </w:rPr>
        <w:t>рономічний туризм в режимі «</w:t>
      </w:r>
      <w:proofErr w:type="spellStart"/>
      <w:r>
        <w:rPr>
          <w:rFonts w:ascii="Times New Roman" w:hAnsi="Times New Roman" w:cs="Times New Roman"/>
          <w:lang w:val="uk-UA"/>
        </w:rPr>
        <w:t>Фіш</w:t>
      </w:r>
      <w:proofErr w:type="spellEnd"/>
      <w:r w:rsidRPr="00C66800">
        <w:rPr>
          <w:rFonts w:ascii="Times New Roman" w:hAnsi="Times New Roman" w:cs="Times New Roman"/>
          <w:lang w:val="uk-UA"/>
        </w:rPr>
        <w:t>-парку», вирощування коропів (від личинки);</w:t>
      </w:r>
    </w:p>
    <w:p w:rsidR="0093165E" w:rsidRPr="00C66800" w:rsidRDefault="0093165E" w:rsidP="009316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66800">
        <w:rPr>
          <w:rFonts w:ascii="Times New Roman" w:hAnsi="Times New Roman" w:cs="Times New Roman"/>
          <w:lang w:val="uk-UA"/>
        </w:rPr>
        <w:t xml:space="preserve">Експерименти з вирощування райдужної форелі, </w:t>
      </w:r>
      <w:proofErr w:type="spellStart"/>
      <w:r w:rsidRPr="00C66800">
        <w:rPr>
          <w:rFonts w:ascii="Times New Roman" w:hAnsi="Times New Roman" w:cs="Times New Roman"/>
          <w:lang w:val="uk-UA"/>
        </w:rPr>
        <w:t>кларієвого</w:t>
      </w:r>
      <w:proofErr w:type="spellEnd"/>
      <w:r w:rsidRPr="00C66800">
        <w:rPr>
          <w:rFonts w:ascii="Times New Roman" w:hAnsi="Times New Roman" w:cs="Times New Roman"/>
          <w:lang w:val="uk-UA"/>
        </w:rPr>
        <w:t xml:space="preserve"> сома;</w:t>
      </w:r>
    </w:p>
    <w:p w:rsidR="0093165E" w:rsidRPr="00C66800" w:rsidRDefault="0093165E" w:rsidP="009316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66800">
        <w:rPr>
          <w:rFonts w:ascii="Times New Roman" w:hAnsi="Times New Roman" w:cs="Times New Roman"/>
          <w:lang w:val="uk-UA"/>
        </w:rPr>
        <w:t>Закупівля малька, зариблення, вирощування та отримання за 3 місяці товарної риби для реалізації та переробки;</w:t>
      </w:r>
    </w:p>
    <w:p w:rsidR="0093165E" w:rsidRPr="00C66800" w:rsidRDefault="0093165E" w:rsidP="009316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66800">
        <w:rPr>
          <w:rFonts w:ascii="Times New Roman" w:hAnsi="Times New Roman" w:cs="Times New Roman"/>
          <w:lang w:val="uk-UA"/>
        </w:rPr>
        <w:t xml:space="preserve">Впровадження переробки («Холодець з осетра», «Пресерви з мармурового сома» та </w:t>
      </w:r>
      <w:proofErr w:type="spellStart"/>
      <w:r w:rsidRPr="00C66800">
        <w:rPr>
          <w:rFonts w:ascii="Times New Roman" w:hAnsi="Times New Roman" w:cs="Times New Roman"/>
          <w:lang w:val="uk-UA"/>
        </w:rPr>
        <w:t>ін</w:t>
      </w:r>
      <w:proofErr w:type="spellEnd"/>
      <w:r w:rsidRPr="00C66800">
        <w:rPr>
          <w:rFonts w:ascii="Times New Roman" w:hAnsi="Times New Roman" w:cs="Times New Roman"/>
          <w:lang w:val="uk-UA"/>
        </w:rPr>
        <w:t>);</w:t>
      </w:r>
    </w:p>
    <w:p w:rsidR="0093165E" w:rsidRPr="00C66800" w:rsidRDefault="0093165E" w:rsidP="009316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66800">
        <w:rPr>
          <w:rFonts w:ascii="Times New Roman" w:hAnsi="Times New Roman" w:cs="Times New Roman"/>
          <w:lang w:val="uk-UA"/>
        </w:rPr>
        <w:t xml:space="preserve">Адаптація до зміни клімату – використання </w:t>
      </w:r>
      <w:proofErr w:type="spellStart"/>
      <w:r w:rsidRPr="00C66800">
        <w:rPr>
          <w:rFonts w:ascii="Times New Roman" w:hAnsi="Times New Roman" w:cs="Times New Roman"/>
          <w:lang w:val="uk-UA"/>
        </w:rPr>
        <w:t>наноферонів</w:t>
      </w:r>
      <w:proofErr w:type="spellEnd"/>
      <w:r w:rsidRPr="00C66800">
        <w:rPr>
          <w:rFonts w:ascii="Times New Roman" w:hAnsi="Times New Roman" w:cs="Times New Roman"/>
          <w:lang w:val="uk-UA"/>
        </w:rPr>
        <w:t xml:space="preserve">, за допомогою яких, відбувається насичення крові киснем без застосування </w:t>
      </w:r>
      <w:proofErr w:type="spellStart"/>
      <w:r w:rsidRPr="00C66800">
        <w:rPr>
          <w:rFonts w:ascii="Times New Roman" w:hAnsi="Times New Roman" w:cs="Times New Roman"/>
          <w:lang w:val="uk-UA"/>
        </w:rPr>
        <w:t>оскигенації</w:t>
      </w:r>
      <w:proofErr w:type="spellEnd"/>
      <w:r w:rsidRPr="00C66800">
        <w:rPr>
          <w:rFonts w:ascii="Times New Roman" w:hAnsi="Times New Roman" w:cs="Times New Roman"/>
          <w:lang w:val="uk-UA"/>
        </w:rPr>
        <w:t>.</w:t>
      </w:r>
    </w:p>
    <w:p w:rsidR="0093165E" w:rsidRPr="00C66800" w:rsidRDefault="0093165E" w:rsidP="009316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66800">
        <w:rPr>
          <w:rFonts w:ascii="Times New Roman" w:hAnsi="Times New Roman" w:cs="Times New Roman"/>
          <w:lang w:val="uk-UA"/>
        </w:rPr>
        <w:t xml:space="preserve">Наукова діяльність – запровадження технологій, направлених на збільшення маси </w:t>
      </w:r>
      <w:proofErr w:type="spellStart"/>
      <w:r w:rsidRPr="00C66800">
        <w:rPr>
          <w:rFonts w:ascii="Times New Roman" w:hAnsi="Times New Roman" w:cs="Times New Roman"/>
          <w:lang w:val="uk-UA"/>
        </w:rPr>
        <w:t>гідробіонтів</w:t>
      </w:r>
      <w:proofErr w:type="spellEnd"/>
      <w:r w:rsidRPr="00C66800">
        <w:rPr>
          <w:rFonts w:ascii="Times New Roman" w:hAnsi="Times New Roman" w:cs="Times New Roman"/>
          <w:lang w:val="uk-UA"/>
        </w:rPr>
        <w:t xml:space="preserve"> та ін. А також наукові розробки в галузі селекції риби, зокрема метод отримання переважної кількості самок над самцями.     </w:t>
      </w:r>
    </w:p>
    <w:p w:rsidR="0093165E" w:rsidRPr="00C66800" w:rsidRDefault="0093165E" w:rsidP="0093165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66800">
        <w:rPr>
          <w:rFonts w:ascii="Times New Roman" w:hAnsi="Times New Roman" w:cs="Times New Roman"/>
          <w:lang w:val="uk-UA"/>
        </w:rPr>
        <w:t xml:space="preserve">Експерт поділився своїми планами на майбутнє. Наразі будують РАС (Рециркуляційна </w:t>
      </w:r>
      <w:proofErr w:type="spellStart"/>
      <w:r w:rsidRPr="00C66800">
        <w:rPr>
          <w:rFonts w:ascii="Times New Roman" w:hAnsi="Times New Roman" w:cs="Times New Roman"/>
          <w:lang w:val="uk-UA"/>
        </w:rPr>
        <w:t>аквакультурна</w:t>
      </w:r>
      <w:proofErr w:type="spellEnd"/>
      <w:r w:rsidRPr="00C66800">
        <w:rPr>
          <w:rFonts w:ascii="Times New Roman" w:hAnsi="Times New Roman" w:cs="Times New Roman"/>
          <w:lang w:val="uk-UA"/>
        </w:rPr>
        <w:t xml:space="preserve"> система) систему закритого типу. Планують збільшення </w:t>
      </w:r>
      <w:proofErr w:type="spellStart"/>
      <w:r w:rsidRPr="00C66800">
        <w:rPr>
          <w:rFonts w:ascii="Times New Roman" w:hAnsi="Times New Roman" w:cs="Times New Roman"/>
          <w:lang w:val="uk-UA"/>
        </w:rPr>
        <w:t>фіш</w:t>
      </w:r>
      <w:proofErr w:type="spellEnd"/>
      <w:r w:rsidRPr="00C66800">
        <w:rPr>
          <w:rFonts w:ascii="Times New Roman" w:hAnsi="Times New Roman" w:cs="Times New Roman"/>
          <w:lang w:val="uk-UA"/>
        </w:rPr>
        <w:t>-парку, збільшення різновидів риб та розведення раків.</w:t>
      </w:r>
    </w:p>
    <w:p w:rsidR="0093165E" w:rsidRPr="00C66800" w:rsidRDefault="0093165E" w:rsidP="0093165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66800">
        <w:rPr>
          <w:rFonts w:ascii="Times New Roman" w:hAnsi="Times New Roman" w:cs="Times New Roman"/>
          <w:lang w:val="uk-UA"/>
        </w:rPr>
        <w:t xml:space="preserve">Закликає рибоводів об’єднуватися, спільно працювати над розвитком галузі аквакультури, працювати офіційно, виробляти якісну та корисну продукцію. Закликає не зупинятися «Якщо хочеш досягти мети, то треба йти». </w:t>
      </w:r>
    </w:p>
    <w:p w:rsidR="0093165E" w:rsidRPr="00C66800" w:rsidRDefault="0093165E" w:rsidP="0093165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66800">
        <w:rPr>
          <w:rFonts w:ascii="Times New Roman" w:hAnsi="Times New Roman" w:cs="Times New Roman"/>
          <w:b/>
          <w:bCs/>
          <w:u w:val="single"/>
          <w:lang w:val="uk-UA"/>
        </w:rPr>
        <w:t xml:space="preserve">Володимир Гурман </w:t>
      </w:r>
      <w:r w:rsidRPr="00C66800">
        <w:rPr>
          <w:rFonts w:ascii="Times New Roman" w:hAnsi="Times New Roman" w:cs="Times New Roman"/>
          <w:lang w:val="uk-UA"/>
        </w:rPr>
        <w:t xml:space="preserve">– </w:t>
      </w:r>
      <w:r w:rsidRPr="00C66800">
        <w:rPr>
          <w:rFonts w:ascii="Times New Roman" w:eastAsia="Calibri" w:hAnsi="Times New Roman" w:cs="Times New Roman"/>
          <w:lang w:val="uk-UA"/>
        </w:rPr>
        <w:t>голова наглядової ради ПрАТ "Компанія "Бастіон" що на Дніпропетровщині</w:t>
      </w:r>
      <w:r w:rsidRPr="00C66800">
        <w:rPr>
          <w:rFonts w:ascii="Times New Roman" w:hAnsi="Times New Roman" w:cs="Times New Roman"/>
          <w:lang w:val="uk-UA"/>
        </w:rPr>
        <w:t xml:space="preserve">, яке спеціалізується на переробці рибної продукції, а також має власне виробництво по розведенню та вирощуванню деяких видів риб. </w:t>
      </w:r>
    </w:p>
    <w:p w:rsidR="0093165E" w:rsidRPr="00C66800" w:rsidRDefault="0093165E" w:rsidP="0093165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66800">
        <w:rPr>
          <w:rFonts w:ascii="Times New Roman" w:hAnsi="Times New Roman" w:cs="Times New Roman"/>
          <w:lang w:val="uk-UA"/>
        </w:rPr>
        <w:t>Пан Володимир розповів про особливості ведення господарської діяльності.</w:t>
      </w:r>
    </w:p>
    <w:p w:rsidR="0093165E" w:rsidRPr="00C66800" w:rsidRDefault="0093165E" w:rsidP="009316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lang w:val="uk-UA"/>
        </w:rPr>
      </w:pPr>
      <w:r w:rsidRPr="00C66800">
        <w:rPr>
          <w:rFonts w:ascii="Times New Roman" w:hAnsi="Times New Roman" w:cs="Times New Roman"/>
          <w:b/>
          <w:bCs/>
          <w:lang w:val="uk-UA"/>
        </w:rPr>
        <w:t>Дещо з історії становлення підприємства:</w:t>
      </w:r>
    </w:p>
    <w:p w:rsidR="0093165E" w:rsidRPr="00C66800" w:rsidRDefault="0093165E" w:rsidP="009316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66800">
        <w:rPr>
          <w:rFonts w:ascii="Times New Roman" w:hAnsi="Times New Roman" w:cs="Times New Roman"/>
          <w:lang w:val="uk-UA"/>
        </w:rPr>
        <w:lastRenderedPageBreak/>
        <w:t>Почали з купівлі-продажу риби;</w:t>
      </w:r>
    </w:p>
    <w:p w:rsidR="0093165E" w:rsidRPr="00C66800" w:rsidRDefault="0093165E" w:rsidP="009316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66800">
        <w:rPr>
          <w:rFonts w:ascii="Times New Roman" w:hAnsi="Times New Roman" w:cs="Times New Roman"/>
          <w:lang w:val="uk-UA"/>
        </w:rPr>
        <w:t>Поступово (протягом 5-7 років) налаштували рибо-переробне виробництво;</w:t>
      </w:r>
    </w:p>
    <w:p w:rsidR="0093165E" w:rsidRPr="00C66800" w:rsidRDefault="0093165E" w:rsidP="009316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66800">
        <w:rPr>
          <w:rFonts w:ascii="Times New Roman" w:hAnsi="Times New Roman" w:cs="Times New Roman"/>
          <w:lang w:val="uk-UA"/>
        </w:rPr>
        <w:t>Отримали НАСРР та можливість експорту продукції.</w:t>
      </w:r>
    </w:p>
    <w:p w:rsidR="0093165E" w:rsidRPr="00C66800" w:rsidRDefault="0093165E" w:rsidP="0093165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lang w:val="uk-UA"/>
        </w:rPr>
      </w:pPr>
      <w:r w:rsidRPr="00C66800">
        <w:rPr>
          <w:rFonts w:ascii="Times New Roman" w:hAnsi="Times New Roman" w:cs="Times New Roman"/>
          <w:b/>
          <w:bCs/>
          <w:lang w:val="uk-UA"/>
        </w:rPr>
        <w:t>Експерт висловив власне бачення щодо стану та подальшого розвитку галузі в Україні:</w:t>
      </w:r>
    </w:p>
    <w:p w:rsidR="0093165E" w:rsidRPr="00C66800" w:rsidRDefault="0093165E" w:rsidP="009316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66800">
        <w:rPr>
          <w:rFonts w:ascii="Times New Roman" w:hAnsi="Times New Roman" w:cs="Times New Roman"/>
          <w:lang w:val="uk-UA"/>
        </w:rPr>
        <w:t>Розповів про ситуацію з боку державної підтримки галузі на сьогоднішній день;</w:t>
      </w:r>
    </w:p>
    <w:p w:rsidR="0093165E" w:rsidRPr="00C66800" w:rsidRDefault="0093165E" w:rsidP="009316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66800">
        <w:rPr>
          <w:rFonts w:ascii="Times New Roman" w:hAnsi="Times New Roman" w:cs="Times New Roman"/>
          <w:lang w:val="uk-UA"/>
        </w:rPr>
        <w:t>Про конкурентну спроможність галузі та перспективи на майбутнє;</w:t>
      </w:r>
    </w:p>
    <w:p w:rsidR="0093165E" w:rsidRPr="00C66800" w:rsidRDefault="0093165E" w:rsidP="009316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66800">
        <w:rPr>
          <w:rFonts w:ascii="Times New Roman" w:hAnsi="Times New Roman" w:cs="Times New Roman"/>
          <w:lang w:val="uk-UA"/>
        </w:rPr>
        <w:t>Про можливість поставки продукції вітчизняної аквакультури в державні (бюджетні) установи;</w:t>
      </w:r>
    </w:p>
    <w:p w:rsidR="0093165E" w:rsidRPr="00C66800" w:rsidRDefault="0093165E" w:rsidP="009316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66800">
        <w:rPr>
          <w:rFonts w:ascii="Times New Roman" w:hAnsi="Times New Roman" w:cs="Times New Roman"/>
          <w:lang w:val="uk-UA"/>
        </w:rPr>
        <w:t>Про шляхи зниження собівартості продукції;</w:t>
      </w:r>
    </w:p>
    <w:p w:rsidR="0093165E" w:rsidRPr="00C66800" w:rsidRDefault="0093165E" w:rsidP="009316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66800">
        <w:rPr>
          <w:rFonts w:ascii="Times New Roman" w:hAnsi="Times New Roman" w:cs="Times New Roman"/>
          <w:lang w:val="uk-UA"/>
        </w:rPr>
        <w:t>Про низький рівень експорту через відсутність цінових переваг.</w:t>
      </w:r>
    </w:p>
    <w:p w:rsidR="0093165E" w:rsidRPr="00C66800" w:rsidRDefault="0093165E" w:rsidP="009316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lang w:val="uk-UA"/>
        </w:rPr>
      </w:pPr>
      <w:r w:rsidRPr="00C66800">
        <w:rPr>
          <w:rFonts w:ascii="Times New Roman" w:hAnsi="Times New Roman" w:cs="Times New Roman"/>
          <w:b/>
          <w:bCs/>
          <w:lang w:val="uk-UA"/>
        </w:rPr>
        <w:t>Поділився власними секретами та дієвими практиками, які запровадив у процесі своєї діяльності, а саме:</w:t>
      </w:r>
    </w:p>
    <w:p w:rsidR="0093165E" w:rsidRPr="00C66800" w:rsidRDefault="0093165E" w:rsidP="0093165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66800">
        <w:rPr>
          <w:rFonts w:ascii="Times New Roman" w:hAnsi="Times New Roman" w:cs="Times New Roman"/>
          <w:lang w:val="uk-UA"/>
        </w:rPr>
        <w:t xml:space="preserve">- відпрацьована, економічно-доцільна технологія вирощування риби в двох середовищах – з пересадкою вирощеного малька у відкриті водойми, з подальшим дорощуванням риби до товарних розмірів; </w:t>
      </w:r>
    </w:p>
    <w:p w:rsidR="0093165E" w:rsidRPr="00C66800" w:rsidRDefault="0093165E" w:rsidP="0093165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66800">
        <w:rPr>
          <w:rFonts w:ascii="Times New Roman" w:hAnsi="Times New Roman" w:cs="Times New Roman"/>
          <w:lang w:val="uk-UA"/>
        </w:rPr>
        <w:t xml:space="preserve">- активний розвиток галузі переробки. Почали із виробництва філе і поступово розширились, наразі виробляючи напівфабрикати, фарш, копчення, соління та </w:t>
      </w:r>
      <w:proofErr w:type="spellStart"/>
      <w:r w:rsidRPr="00C66800">
        <w:rPr>
          <w:rFonts w:ascii="Times New Roman" w:hAnsi="Times New Roman" w:cs="Times New Roman"/>
          <w:lang w:val="uk-UA"/>
        </w:rPr>
        <w:t>ін</w:t>
      </w:r>
      <w:proofErr w:type="spellEnd"/>
      <w:r w:rsidRPr="00C66800">
        <w:rPr>
          <w:rFonts w:ascii="Times New Roman" w:hAnsi="Times New Roman" w:cs="Times New Roman"/>
          <w:lang w:val="uk-UA"/>
        </w:rPr>
        <w:t>;</w:t>
      </w:r>
    </w:p>
    <w:p w:rsidR="0093165E" w:rsidRPr="00C66800" w:rsidRDefault="0093165E" w:rsidP="0093165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66800">
        <w:rPr>
          <w:rFonts w:ascii="Times New Roman" w:hAnsi="Times New Roman" w:cs="Times New Roman"/>
          <w:lang w:val="uk-UA"/>
        </w:rPr>
        <w:t>- використання методу «шокової» заморозки, який сприяє збереженню смакових якостей та корисних властивостей замороженої продукції.</w:t>
      </w:r>
    </w:p>
    <w:p w:rsidR="0093165E" w:rsidRPr="00C66800" w:rsidRDefault="0093165E" w:rsidP="0093165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C66800">
        <w:rPr>
          <w:rFonts w:ascii="Times New Roman" w:hAnsi="Times New Roman" w:cs="Times New Roman"/>
          <w:lang w:val="uk-UA"/>
        </w:rPr>
        <w:t>Пан Володимир поділився планами на майбутнє, зокрема розповів про готовність кооперуватися з іншими виробниками аквакультури, зі свого боку надаючи можливість фермерам збувати власну продукцію до переробного підприємства, а також купувати якісний мальок для подальшого вирощування товарної риби.</w:t>
      </w:r>
    </w:p>
    <w:p w:rsidR="0093165E" w:rsidRPr="009C3F58" w:rsidRDefault="0093165E" w:rsidP="0093165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Запис відео трансляції </w:t>
      </w:r>
      <w:proofErr w:type="spellStart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мітапу</w:t>
      </w:r>
      <w:proofErr w:type="spellEnd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"Кращі </w:t>
      </w:r>
      <w:proofErr w:type="spellStart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агропрактики</w:t>
      </w:r>
      <w:proofErr w:type="spellEnd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k-UA"/>
        </w:rPr>
        <w:t>в аквакультурі</w:t>
      </w:r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» можна переглянути на </w:t>
      </w:r>
      <w:proofErr w:type="spellStart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Фейсбук</w:t>
      </w:r>
      <w:proofErr w:type="spellEnd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сторінці за посиланням </w:t>
      </w:r>
    </w:p>
    <w:p w:rsidR="0093165E" w:rsidRDefault="00373C49" w:rsidP="0093165E">
      <w:pPr>
        <w:spacing w:before="120" w:after="0" w:line="240" w:lineRule="auto"/>
        <w:jc w:val="both"/>
        <w:rPr>
          <w:lang w:val="uk-UA"/>
        </w:rPr>
      </w:pPr>
      <w:hyperlink r:id="rId9" w:history="1">
        <w:r w:rsidR="0093165E" w:rsidRPr="00043924">
          <w:rPr>
            <w:rStyle w:val="a3"/>
          </w:rPr>
          <w:t>https</w:t>
        </w:r>
        <w:r w:rsidR="0093165E" w:rsidRPr="00043924">
          <w:rPr>
            <w:rStyle w:val="a3"/>
            <w:lang w:val="uk-UA"/>
          </w:rPr>
          <w:t>://</w:t>
        </w:r>
        <w:r w:rsidR="0093165E" w:rsidRPr="00043924">
          <w:rPr>
            <w:rStyle w:val="a3"/>
          </w:rPr>
          <w:t>www</w:t>
        </w:r>
        <w:r w:rsidR="0093165E" w:rsidRPr="00043924">
          <w:rPr>
            <w:rStyle w:val="a3"/>
            <w:lang w:val="uk-UA"/>
          </w:rPr>
          <w:t>.</w:t>
        </w:r>
        <w:r w:rsidR="0093165E" w:rsidRPr="00043924">
          <w:rPr>
            <w:rStyle w:val="a3"/>
          </w:rPr>
          <w:t>facebook</w:t>
        </w:r>
        <w:r w:rsidR="0093165E" w:rsidRPr="00043924">
          <w:rPr>
            <w:rStyle w:val="a3"/>
            <w:lang w:val="uk-UA"/>
          </w:rPr>
          <w:t>.</w:t>
        </w:r>
        <w:r w:rsidR="0093165E" w:rsidRPr="00043924">
          <w:rPr>
            <w:rStyle w:val="a3"/>
          </w:rPr>
          <w:t>com</w:t>
        </w:r>
        <w:r w:rsidR="0093165E" w:rsidRPr="00043924">
          <w:rPr>
            <w:rStyle w:val="a3"/>
            <w:lang w:val="uk-UA"/>
          </w:rPr>
          <w:t>/</w:t>
        </w:r>
        <w:r w:rsidR="0093165E" w:rsidRPr="00043924">
          <w:rPr>
            <w:rStyle w:val="a3"/>
          </w:rPr>
          <w:t>bestagroua</w:t>
        </w:r>
        <w:r w:rsidR="0093165E" w:rsidRPr="00043924">
          <w:rPr>
            <w:rStyle w:val="a3"/>
            <w:lang w:val="uk-UA"/>
          </w:rPr>
          <w:t>/</w:t>
        </w:r>
        <w:r w:rsidR="0093165E" w:rsidRPr="00043924">
          <w:rPr>
            <w:rStyle w:val="a3"/>
          </w:rPr>
          <w:t>videos</w:t>
        </w:r>
        <w:r w:rsidR="0093165E" w:rsidRPr="00043924">
          <w:rPr>
            <w:rStyle w:val="a3"/>
            <w:lang w:val="uk-UA"/>
          </w:rPr>
          <w:t>/468629304935750</w:t>
        </w:r>
      </w:hyperlink>
    </w:p>
    <w:p w:rsidR="00BF257F" w:rsidRPr="009C3F58" w:rsidRDefault="00BF257F" w:rsidP="00BF257F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Більше інформації про цей захід, анонси та інші події, які відбуваються в рамках проекту «Кращі </w:t>
      </w:r>
      <w:proofErr w:type="spellStart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агропрактики</w:t>
      </w:r>
      <w:proofErr w:type="spellEnd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для ММСП» </w:t>
      </w:r>
      <w:proofErr w:type="spellStart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BestAgro</w:t>
      </w:r>
      <w:proofErr w:type="spellEnd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, можна знайти на інтернет-ресурсах проекту.</w:t>
      </w:r>
    </w:p>
    <w:p w:rsidR="00BF257F" w:rsidRPr="009C3F58" w:rsidRDefault="00BF257F" w:rsidP="00BF257F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lang w:val="uk-UA"/>
        </w:rPr>
      </w:pPr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FACEBOOK</w:t>
      </w:r>
      <w:r w:rsidRPr="009C3F58">
        <w:rPr>
          <w:rFonts w:ascii="Times New Roman" w:hAnsi="Times New Roman" w:cs="Times New Roman"/>
          <w:bCs/>
          <w:sz w:val="23"/>
          <w:szCs w:val="23"/>
          <w:lang w:val="uk-UA"/>
        </w:rPr>
        <w:t xml:space="preserve">: </w:t>
      </w:r>
      <w:hyperlink r:id="rId10" w:history="1">
        <w:r w:rsidRPr="009C3F58">
          <w:rPr>
            <w:rStyle w:val="a3"/>
            <w:rFonts w:ascii="Times New Roman" w:hAnsi="Times New Roman" w:cs="Times New Roman"/>
            <w:bCs/>
            <w:sz w:val="23"/>
            <w:szCs w:val="23"/>
            <w:lang w:val="uk-UA"/>
          </w:rPr>
          <w:t>https://www.facebook.com/bestagroua</w:t>
        </w:r>
      </w:hyperlink>
    </w:p>
    <w:p w:rsidR="00BF257F" w:rsidRPr="009C3F58" w:rsidRDefault="00BF257F" w:rsidP="00BF257F">
      <w:pPr>
        <w:spacing w:after="0"/>
        <w:rPr>
          <w:rFonts w:ascii="Times New Roman" w:hAnsi="Times New Roman" w:cs="Times New Roman"/>
          <w:bCs/>
          <w:sz w:val="23"/>
          <w:szCs w:val="23"/>
          <w:lang w:val="uk-UA"/>
        </w:rPr>
      </w:pPr>
      <w:r w:rsidRPr="009C3F58">
        <w:rPr>
          <w:rFonts w:ascii="Times New Roman" w:hAnsi="Times New Roman" w:cs="Times New Roman"/>
          <w:bCs/>
          <w:sz w:val="23"/>
          <w:szCs w:val="23"/>
          <w:lang w:val="uk-UA"/>
        </w:rPr>
        <w:t xml:space="preserve">YOUTUBE:   КАНАЛ </w:t>
      </w:r>
      <w:proofErr w:type="spellStart"/>
      <w:r w:rsidRPr="009C3F58">
        <w:rPr>
          <w:rFonts w:ascii="Times New Roman" w:hAnsi="Times New Roman" w:cs="Times New Roman"/>
          <w:bCs/>
          <w:sz w:val="23"/>
          <w:szCs w:val="23"/>
          <w:lang w:val="uk-UA"/>
        </w:rPr>
        <w:t>BestAgro</w:t>
      </w:r>
      <w:proofErr w:type="spellEnd"/>
    </w:p>
    <w:p w:rsidR="00BF257F" w:rsidRPr="009C3F58" w:rsidRDefault="00BF257F" w:rsidP="00BF257F">
      <w:pPr>
        <w:spacing w:after="0"/>
        <w:rPr>
          <w:rFonts w:ascii="Times New Roman" w:hAnsi="Times New Roman" w:cs="Times New Roman"/>
          <w:bCs/>
          <w:sz w:val="23"/>
          <w:szCs w:val="23"/>
          <w:lang w:val="uk-UA"/>
        </w:rPr>
      </w:pPr>
      <w:r w:rsidRPr="009C3F58">
        <w:rPr>
          <w:rFonts w:ascii="Times New Roman" w:hAnsi="Times New Roman" w:cs="Times New Roman"/>
          <w:bCs/>
          <w:sz w:val="23"/>
          <w:szCs w:val="23"/>
          <w:lang w:val="uk-UA"/>
        </w:rPr>
        <w:t xml:space="preserve">TELEGRAM: </w:t>
      </w:r>
      <w:hyperlink r:id="rId11" w:history="1">
        <w:r w:rsidRPr="009C3F58">
          <w:rPr>
            <w:rStyle w:val="a3"/>
            <w:rFonts w:ascii="Times New Roman" w:hAnsi="Times New Roman" w:cs="Times New Roman"/>
            <w:bCs/>
            <w:sz w:val="23"/>
            <w:szCs w:val="23"/>
            <w:lang w:val="uk-UA"/>
          </w:rPr>
          <w:t>https://t.me/bestagro_ua</w:t>
        </w:r>
      </w:hyperlink>
    </w:p>
    <w:p w:rsidR="00BF257F" w:rsidRPr="009C3F58" w:rsidRDefault="00BF257F" w:rsidP="00BF257F">
      <w:pPr>
        <w:spacing w:after="0"/>
        <w:rPr>
          <w:rFonts w:ascii="Times New Roman" w:hAnsi="Times New Roman" w:cs="Times New Roman"/>
          <w:bCs/>
          <w:sz w:val="23"/>
          <w:szCs w:val="23"/>
          <w:lang w:val="uk-UA"/>
        </w:rPr>
      </w:pPr>
      <w:r w:rsidRPr="009C3F58">
        <w:rPr>
          <w:rFonts w:ascii="Times New Roman" w:hAnsi="Times New Roman" w:cs="Times New Roman"/>
          <w:bCs/>
          <w:sz w:val="23"/>
          <w:szCs w:val="23"/>
          <w:lang w:val="uk-UA"/>
        </w:rPr>
        <w:t xml:space="preserve">WEB:              </w:t>
      </w:r>
      <w:hyperlink r:id="rId12" w:history="1">
        <w:r w:rsidRPr="009C3F58">
          <w:rPr>
            <w:rStyle w:val="a3"/>
            <w:rFonts w:ascii="Times New Roman" w:hAnsi="Times New Roman" w:cs="Times New Roman"/>
            <w:bCs/>
            <w:sz w:val="23"/>
            <w:szCs w:val="23"/>
            <w:lang w:val="uk-UA"/>
          </w:rPr>
          <w:t>https://dorada.org.ua</w:t>
        </w:r>
      </w:hyperlink>
    </w:p>
    <w:p w:rsidR="007E71A3" w:rsidRPr="009C3F58" w:rsidRDefault="007E71A3" w:rsidP="007E71A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Якщо Ви використовуєте у своєму виробництві новітні технології, ноу-хау, розробки, та бажаєте поділитися своїми знаннями з іншими фермерами, або бажаєте перейняти успішний досвід від інших фермерів, заповніть, будь-ласка, коротеньку онлайн анкету за посиланням:</w:t>
      </w:r>
    </w:p>
    <w:p w:rsidR="007E71A3" w:rsidRPr="009C3F58" w:rsidRDefault="00373C49" w:rsidP="007E71A3">
      <w:pPr>
        <w:spacing w:before="120" w:after="120" w:line="240" w:lineRule="auto"/>
        <w:rPr>
          <w:rStyle w:val="a3"/>
          <w:rFonts w:cstheme="minorHAnsi"/>
          <w:sz w:val="23"/>
          <w:szCs w:val="23"/>
          <w:shd w:val="clear" w:color="auto" w:fill="FFFFFF"/>
          <w:lang w:val="uk-UA"/>
        </w:rPr>
      </w:pPr>
      <w:hyperlink r:id="rId13" w:history="1">
        <w:r w:rsidR="007E71A3" w:rsidRPr="009C3F58">
          <w:rPr>
            <w:rStyle w:val="a3"/>
            <w:rFonts w:cstheme="minorHAnsi"/>
            <w:sz w:val="23"/>
            <w:szCs w:val="23"/>
            <w:shd w:val="clear" w:color="auto" w:fill="FFFFFF"/>
          </w:rPr>
          <w:t>https</w:t>
        </w:r>
        <w:r w:rsidR="007E71A3" w:rsidRPr="009C3F58">
          <w:rPr>
            <w:rStyle w:val="a3"/>
            <w:rFonts w:cstheme="minorHAnsi"/>
            <w:sz w:val="23"/>
            <w:szCs w:val="23"/>
            <w:shd w:val="clear" w:color="auto" w:fill="FFFFFF"/>
            <w:lang w:val="uk-UA"/>
          </w:rPr>
          <w:t>://</w:t>
        </w:r>
        <w:r w:rsidR="007E71A3" w:rsidRPr="009C3F58">
          <w:rPr>
            <w:rStyle w:val="a3"/>
            <w:rFonts w:cstheme="minorHAnsi"/>
            <w:sz w:val="23"/>
            <w:szCs w:val="23"/>
            <w:shd w:val="clear" w:color="auto" w:fill="FFFFFF"/>
          </w:rPr>
          <w:t>forms</w:t>
        </w:r>
        <w:r w:rsidR="007E71A3" w:rsidRPr="009C3F58">
          <w:rPr>
            <w:rStyle w:val="a3"/>
            <w:rFonts w:cstheme="minorHAnsi"/>
            <w:sz w:val="23"/>
            <w:szCs w:val="23"/>
            <w:shd w:val="clear" w:color="auto" w:fill="FFFFFF"/>
            <w:lang w:val="uk-UA"/>
          </w:rPr>
          <w:t>.</w:t>
        </w:r>
        <w:r w:rsidR="007E71A3" w:rsidRPr="009C3F58">
          <w:rPr>
            <w:rStyle w:val="a3"/>
            <w:rFonts w:cstheme="minorHAnsi"/>
            <w:sz w:val="23"/>
            <w:szCs w:val="23"/>
            <w:shd w:val="clear" w:color="auto" w:fill="FFFFFF"/>
          </w:rPr>
          <w:t>gle</w:t>
        </w:r>
        <w:r w:rsidR="007E71A3" w:rsidRPr="009C3F58">
          <w:rPr>
            <w:rStyle w:val="a3"/>
            <w:rFonts w:cstheme="minorHAnsi"/>
            <w:sz w:val="23"/>
            <w:szCs w:val="23"/>
            <w:shd w:val="clear" w:color="auto" w:fill="FFFFFF"/>
            <w:lang w:val="uk-UA"/>
          </w:rPr>
          <w:t>/</w:t>
        </w:r>
        <w:r w:rsidR="007E71A3" w:rsidRPr="009C3F58">
          <w:rPr>
            <w:rStyle w:val="a3"/>
            <w:rFonts w:cstheme="minorHAnsi"/>
            <w:sz w:val="23"/>
            <w:szCs w:val="23"/>
            <w:shd w:val="clear" w:color="auto" w:fill="FFFFFF"/>
          </w:rPr>
          <w:t>xZM</w:t>
        </w:r>
        <w:r w:rsidR="007E71A3" w:rsidRPr="009C3F58">
          <w:rPr>
            <w:rStyle w:val="a3"/>
            <w:rFonts w:cstheme="minorHAnsi"/>
            <w:sz w:val="23"/>
            <w:szCs w:val="23"/>
            <w:shd w:val="clear" w:color="auto" w:fill="FFFFFF"/>
            <w:lang w:val="uk-UA"/>
          </w:rPr>
          <w:t>1</w:t>
        </w:r>
        <w:r w:rsidR="007E71A3" w:rsidRPr="009C3F58">
          <w:rPr>
            <w:rStyle w:val="a3"/>
            <w:rFonts w:cstheme="minorHAnsi"/>
            <w:sz w:val="23"/>
            <w:szCs w:val="23"/>
            <w:shd w:val="clear" w:color="auto" w:fill="FFFFFF"/>
          </w:rPr>
          <w:t>Jyndkhjw</w:t>
        </w:r>
        <w:r w:rsidR="007E71A3" w:rsidRPr="009C3F58">
          <w:rPr>
            <w:rStyle w:val="a3"/>
            <w:rFonts w:cstheme="minorHAnsi"/>
            <w:sz w:val="23"/>
            <w:szCs w:val="23"/>
            <w:shd w:val="clear" w:color="auto" w:fill="FFFFFF"/>
            <w:lang w:val="uk-UA"/>
          </w:rPr>
          <w:t>4</w:t>
        </w:r>
        <w:r w:rsidR="007E71A3" w:rsidRPr="009C3F58">
          <w:rPr>
            <w:rStyle w:val="a3"/>
            <w:rFonts w:cstheme="minorHAnsi"/>
            <w:sz w:val="23"/>
            <w:szCs w:val="23"/>
            <w:shd w:val="clear" w:color="auto" w:fill="FFFFFF"/>
          </w:rPr>
          <w:t>k</w:t>
        </w:r>
        <w:r w:rsidR="007E71A3" w:rsidRPr="009C3F58">
          <w:rPr>
            <w:rStyle w:val="a3"/>
            <w:rFonts w:cstheme="minorHAnsi"/>
            <w:sz w:val="23"/>
            <w:szCs w:val="23"/>
            <w:shd w:val="clear" w:color="auto" w:fill="FFFFFF"/>
            <w:lang w:val="uk-UA"/>
          </w:rPr>
          <w:t>3</w:t>
        </w:r>
        <w:r w:rsidR="007E71A3" w:rsidRPr="009C3F58">
          <w:rPr>
            <w:rStyle w:val="a3"/>
            <w:rFonts w:cstheme="minorHAnsi"/>
            <w:sz w:val="23"/>
            <w:szCs w:val="23"/>
            <w:shd w:val="clear" w:color="auto" w:fill="FFFFFF"/>
          </w:rPr>
          <w:t>h</w:t>
        </w:r>
        <w:r w:rsidR="007E71A3" w:rsidRPr="009C3F58">
          <w:rPr>
            <w:rStyle w:val="a3"/>
            <w:rFonts w:cstheme="minorHAnsi"/>
            <w:sz w:val="23"/>
            <w:szCs w:val="23"/>
            <w:shd w:val="clear" w:color="auto" w:fill="FFFFFF"/>
            <w:lang w:val="uk-UA"/>
          </w:rPr>
          <w:t>7</w:t>
        </w:r>
      </w:hyperlink>
    </w:p>
    <w:p w:rsidR="00BF257F" w:rsidRPr="009C3F58" w:rsidRDefault="00BF257F" w:rsidP="00BF257F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proofErr w:type="spellStart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Проєкт</w:t>
      </w:r>
      <w:proofErr w:type="spellEnd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реалізується Національною асоціацією сільськогосподарських дорадчих служб України (НАСДСУ) за підтримки Програма USAID з аграрного і сільського розвитку (АГРО).</w:t>
      </w:r>
    </w:p>
    <w:p w:rsidR="00BF257F" w:rsidRPr="009C3F58" w:rsidRDefault="00BF257F" w:rsidP="00BF257F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val="uk-UA"/>
        </w:rPr>
      </w:pPr>
    </w:p>
    <w:p w:rsidR="00BF257F" w:rsidRPr="009C3F58" w:rsidRDefault="00BF257F" w:rsidP="00BF257F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Дирекція Національної асоціації сільськогосподарських дорадчих служб України.</w:t>
      </w:r>
    </w:p>
    <w:p w:rsidR="00BF257F" w:rsidRPr="009C3F58" w:rsidRDefault="00BF257F" w:rsidP="00BF257F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Проект «Кращі АГРО практики для ММСП» </w:t>
      </w:r>
      <w:proofErr w:type="spellStart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BestAgro</w:t>
      </w:r>
      <w:proofErr w:type="spellEnd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.</w:t>
      </w:r>
    </w:p>
    <w:p w:rsidR="00BF257F" w:rsidRPr="009C3F58" w:rsidRDefault="00BF257F" w:rsidP="00BF257F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9C3F58">
        <w:rPr>
          <w:rFonts w:ascii="Times New Roman" w:eastAsia="Calibri" w:hAnsi="Times New Roman" w:cs="Times New Roman"/>
          <w:b/>
          <w:sz w:val="23"/>
          <w:szCs w:val="23"/>
          <w:lang w:val="uk-UA"/>
        </w:rPr>
        <w:t xml:space="preserve">Контакти для довідок: </w:t>
      </w:r>
      <w:hyperlink r:id="rId14">
        <w:r w:rsidRPr="009C3F58">
          <w:rPr>
            <w:rFonts w:ascii="Times New Roman" w:eastAsia="Calibri" w:hAnsi="Times New Roman" w:cs="Times New Roman"/>
            <w:color w:val="0000FF"/>
            <w:sz w:val="23"/>
            <w:szCs w:val="23"/>
            <w:u w:val="single"/>
            <w:lang w:val="uk-UA"/>
          </w:rPr>
          <w:t>best.agropract@gmail.com</w:t>
        </w:r>
      </w:hyperlink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; </w:t>
      </w:r>
    </w:p>
    <w:p w:rsidR="00BF257F" w:rsidRPr="009C3F58" w:rsidRDefault="00BF257F" w:rsidP="00BF257F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Ірина </w:t>
      </w:r>
      <w:proofErr w:type="spellStart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Барзо</w:t>
      </w:r>
      <w:proofErr w:type="spellEnd"/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, керівник проекту (+380672301199); </w:t>
      </w:r>
    </w:p>
    <w:p w:rsidR="00BF257F" w:rsidRPr="009C3F58" w:rsidRDefault="00BF257F" w:rsidP="00BF257F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9C3F58">
        <w:rPr>
          <w:rFonts w:ascii="Times New Roman" w:eastAsia="Calibri" w:hAnsi="Times New Roman" w:cs="Times New Roman"/>
          <w:sz w:val="23"/>
          <w:szCs w:val="23"/>
          <w:lang w:val="uk-UA"/>
        </w:rPr>
        <w:t>Олена Протченко, координатор проекту (+380677603089)</w:t>
      </w:r>
    </w:p>
    <w:p w:rsidR="00BF257F" w:rsidRPr="00170B70" w:rsidRDefault="00BF257F" w:rsidP="00BF257F">
      <w:pPr>
        <w:spacing w:after="0" w:line="240" w:lineRule="auto"/>
        <w:rPr>
          <w:rFonts w:ascii="Times New Roman" w:eastAsia="Calibri" w:hAnsi="Times New Roman" w:cs="Times New Roman"/>
          <w:i/>
          <w:lang w:val="uk-U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7087"/>
      </w:tblGrid>
      <w:tr w:rsidR="00BF257F" w:rsidRPr="0005552D" w:rsidTr="006A53D0">
        <w:trPr>
          <w:trHeight w:val="1"/>
        </w:trPr>
        <w:tc>
          <w:tcPr>
            <w:tcW w:w="2160" w:type="dxa"/>
            <w:shd w:val="clear" w:color="000000" w:fill="FFFFFF"/>
            <w:tcMar>
              <w:left w:w="108" w:type="dxa"/>
              <w:right w:w="108" w:type="dxa"/>
            </w:tcMar>
          </w:tcPr>
          <w:p w:rsidR="00BF257F" w:rsidRPr="0005552D" w:rsidRDefault="00BF257F" w:rsidP="006A53D0">
            <w:pPr>
              <w:spacing w:before="60" w:after="0" w:line="240" w:lineRule="auto"/>
              <w:jc w:val="both"/>
              <w:rPr>
                <w:rFonts w:ascii="Calibri" w:eastAsia="Calibri" w:hAnsi="Calibri" w:cs="Calibri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16C5574F" wp14:editId="2BB33A4E">
                  <wp:extent cx="1139954" cy="914400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225" cy="923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000000" w:fill="FFFFFF"/>
            <w:tcMar>
              <w:left w:w="108" w:type="dxa"/>
              <w:right w:w="108" w:type="dxa"/>
            </w:tcMar>
          </w:tcPr>
          <w:p w:rsidR="00BF257F" w:rsidRPr="0005552D" w:rsidRDefault="00BF257F" w:rsidP="006A53D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lang w:val="uk-UA"/>
              </w:rPr>
            </w:pPr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 xml:space="preserve">Діяльність стала можливою завдяки підтримці американського народу, наданій через Агентство США з міжнародного розвитку (USAID) у рамках </w:t>
            </w:r>
            <w:r w:rsidRPr="0005552D">
              <w:rPr>
                <w:rFonts w:ascii="Times New Roman" w:eastAsia="Times New Roman" w:hAnsi="Times New Roman" w:cs="Times New Roman"/>
                <w:b/>
                <w:i/>
                <w:sz w:val="10"/>
                <w:lang w:val="uk-UA"/>
              </w:rPr>
              <w:t>Програми USAID з аграрного і сільського розвитку (АГРО)</w:t>
            </w:r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 xml:space="preserve">, яка виконується компанією </w:t>
            </w:r>
            <w:proofErr w:type="spellStart"/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>Chemonics</w:t>
            </w:r>
            <w:proofErr w:type="spellEnd"/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 xml:space="preserve"> </w:t>
            </w:r>
            <w:proofErr w:type="spellStart"/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>International</w:t>
            </w:r>
            <w:proofErr w:type="spellEnd"/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 xml:space="preserve">. Докладніше про Програму USAID з аграрного і сільського розвитку (АГРО): </w:t>
            </w:r>
            <w:hyperlink r:id="rId15">
              <w:r w:rsidRPr="0005552D">
                <w:rPr>
                  <w:rFonts w:ascii="Times New Roman" w:eastAsia="Times New Roman" w:hAnsi="Times New Roman" w:cs="Times New Roman"/>
                  <w:color w:val="0000FF"/>
                  <w:sz w:val="10"/>
                  <w:u w:val="single"/>
                  <w:lang w:val="uk-UA"/>
                </w:rPr>
                <w:t>https://www.facebook.com/usaid.agro/</w:t>
              </w:r>
            </w:hyperlink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>.</w:t>
            </w:r>
          </w:p>
          <w:p w:rsidR="00BF257F" w:rsidRPr="0005552D" w:rsidRDefault="00BF257F" w:rsidP="006A53D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lang w:val="uk-UA"/>
              </w:rPr>
            </w:pPr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 xml:space="preserve"> </w:t>
            </w:r>
          </w:p>
          <w:p w:rsidR="00BF257F" w:rsidRPr="0005552D" w:rsidRDefault="00BF257F" w:rsidP="006A53D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0"/>
                <w:lang w:val="uk-UA"/>
              </w:rPr>
            </w:pPr>
            <w:r w:rsidRPr="0005552D">
              <w:rPr>
                <w:rFonts w:ascii="Times New Roman" w:eastAsia="Times New Roman" w:hAnsi="Times New Roman" w:cs="Times New Roman"/>
                <w:b/>
                <w:i/>
                <w:sz w:val="10"/>
                <w:lang w:val="uk-UA"/>
              </w:rPr>
              <w:t>Всеукраїнська громадська організація «Національна асоціація сільськогосподарських дорадчих служб України» (НАСДСУ)</w:t>
            </w:r>
            <w:r w:rsidRPr="0005552D">
              <w:rPr>
                <w:rFonts w:ascii="Times New Roman" w:eastAsia="Times New Roman" w:hAnsi="Times New Roman" w:cs="Times New Roman"/>
                <w:i/>
                <w:sz w:val="10"/>
                <w:lang w:val="uk-UA"/>
              </w:rPr>
              <w:t xml:space="preserve">, - об'єднання сільськогосподарських дорадників та дорадчих служб, діяльність яких регулюється законом «Про сільськогосподарську дорадчу діяльність». НАСДСУ та її члени - регіональні дорадчі служби: активно збирають, просувають та пропагують використання сучасних технологій управління та виробництва на рівні ММСП, застосовуючи реалістичні та оптимізовані під конкретні групи методи впливу з метою досягнення максимально позитивного ефекту; впроваджують низку Проектів, пов’язаних із застосуванням сучасних підходів до агровиробництва на рівні ММСП та активно просувають і пропагують такі методи як у мережі Інтернет, так і завдяки </w:t>
            </w:r>
            <w:proofErr w:type="spellStart"/>
            <w:r w:rsidRPr="0005552D">
              <w:rPr>
                <w:rFonts w:ascii="Times New Roman" w:eastAsia="Times New Roman" w:hAnsi="Times New Roman" w:cs="Times New Roman"/>
                <w:i/>
                <w:sz w:val="10"/>
                <w:lang w:val="uk-UA"/>
              </w:rPr>
              <w:t>демо</w:t>
            </w:r>
            <w:proofErr w:type="spellEnd"/>
            <w:r w:rsidRPr="0005552D">
              <w:rPr>
                <w:rFonts w:ascii="Times New Roman" w:eastAsia="Times New Roman" w:hAnsi="Times New Roman" w:cs="Times New Roman"/>
                <w:i/>
                <w:sz w:val="10"/>
                <w:lang w:val="uk-UA"/>
              </w:rPr>
              <w:t xml:space="preserve">-показам. Докладніше про НАСДСУ: </w:t>
            </w:r>
            <w:hyperlink r:id="rId16">
              <w:r w:rsidRPr="0005552D">
                <w:rPr>
                  <w:rFonts w:ascii="Times New Roman" w:eastAsia="Times New Roman" w:hAnsi="Times New Roman" w:cs="Times New Roman"/>
                  <w:i/>
                  <w:color w:val="0000FF"/>
                  <w:sz w:val="10"/>
                  <w:u w:val="single"/>
                  <w:lang w:val="uk-UA"/>
                </w:rPr>
                <w:t>https://www.dorada.org.ua</w:t>
              </w:r>
            </w:hyperlink>
            <w:r w:rsidRPr="0005552D">
              <w:rPr>
                <w:rFonts w:ascii="Times New Roman" w:eastAsia="Times New Roman" w:hAnsi="Times New Roman" w:cs="Times New Roman"/>
                <w:i/>
                <w:sz w:val="10"/>
                <w:lang w:val="uk-UA"/>
              </w:rPr>
              <w:t xml:space="preserve">. </w:t>
            </w:r>
          </w:p>
          <w:p w:rsidR="00BF257F" w:rsidRPr="0005552D" w:rsidRDefault="00BF257F" w:rsidP="006A53D0">
            <w:pPr>
              <w:spacing w:before="60" w:after="0" w:line="240" w:lineRule="auto"/>
              <w:jc w:val="both"/>
              <w:rPr>
                <w:lang w:val="uk-UA"/>
              </w:rPr>
            </w:pPr>
          </w:p>
        </w:tc>
      </w:tr>
    </w:tbl>
    <w:p w:rsidR="00BF257F" w:rsidRDefault="00BF257F"/>
    <w:sectPr w:rsidR="00BF25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098D"/>
    <w:multiLevelType w:val="hybridMultilevel"/>
    <w:tmpl w:val="B6A2ED24"/>
    <w:lvl w:ilvl="0" w:tplc="B30C7430">
      <w:start w:val="8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C8F0769"/>
    <w:multiLevelType w:val="hybridMultilevel"/>
    <w:tmpl w:val="E542CF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D3"/>
    <w:rsid w:val="00011ACE"/>
    <w:rsid w:val="0004292B"/>
    <w:rsid w:val="00127464"/>
    <w:rsid w:val="00185CBD"/>
    <w:rsid w:val="001B04E8"/>
    <w:rsid w:val="0026086C"/>
    <w:rsid w:val="002C443C"/>
    <w:rsid w:val="002E4955"/>
    <w:rsid w:val="00373C49"/>
    <w:rsid w:val="003F4EB6"/>
    <w:rsid w:val="00402439"/>
    <w:rsid w:val="00402B75"/>
    <w:rsid w:val="00410F53"/>
    <w:rsid w:val="004370ED"/>
    <w:rsid w:val="00444F9C"/>
    <w:rsid w:val="004F3977"/>
    <w:rsid w:val="005531FC"/>
    <w:rsid w:val="00553D43"/>
    <w:rsid w:val="0055580C"/>
    <w:rsid w:val="00576A9A"/>
    <w:rsid w:val="005D4754"/>
    <w:rsid w:val="006021A9"/>
    <w:rsid w:val="00642D2B"/>
    <w:rsid w:val="00657F67"/>
    <w:rsid w:val="006A48C4"/>
    <w:rsid w:val="006B573A"/>
    <w:rsid w:val="006D16AF"/>
    <w:rsid w:val="007A5A3C"/>
    <w:rsid w:val="007E0A8A"/>
    <w:rsid w:val="007E71A3"/>
    <w:rsid w:val="00830780"/>
    <w:rsid w:val="00892DF8"/>
    <w:rsid w:val="0093165E"/>
    <w:rsid w:val="00937B8A"/>
    <w:rsid w:val="0097419B"/>
    <w:rsid w:val="009C3F58"/>
    <w:rsid w:val="00A07F0A"/>
    <w:rsid w:val="00A73DD3"/>
    <w:rsid w:val="00A902E0"/>
    <w:rsid w:val="00B61AFC"/>
    <w:rsid w:val="00B94DF6"/>
    <w:rsid w:val="00BB77A9"/>
    <w:rsid w:val="00BE0285"/>
    <w:rsid w:val="00BF257F"/>
    <w:rsid w:val="00BF3A8A"/>
    <w:rsid w:val="00C02762"/>
    <w:rsid w:val="00C92A01"/>
    <w:rsid w:val="00CC11EB"/>
    <w:rsid w:val="00CD719C"/>
    <w:rsid w:val="00D278D5"/>
    <w:rsid w:val="00DD6B4B"/>
    <w:rsid w:val="00E46F21"/>
    <w:rsid w:val="00EA7BA5"/>
    <w:rsid w:val="00F9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0520"/>
  <w15:chartTrackingRefBased/>
  <w15:docId w15:val="{72A8C0F6-2EB3-4C01-A5BA-4A9AD46A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57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257F"/>
    <w:rPr>
      <w:color w:val="0000FF"/>
      <w:u w:val="single"/>
    </w:rPr>
  </w:style>
  <w:style w:type="table" w:styleId="a4">
    <w:name w:val="Table Grid"/>
    <w:basedOn w:val="a1"/>
    <w:uiPriority w:val="39"/>
    <w:rsid w:val="00BF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257F"/>
    <w:pPr>
      <w:ind w:left="720"/>
      <w:contextualSpacing/>
    </w:pPr>
  </w:style>
  <w:style w:type="paragraph" w:styleId="a6">
    <w:name w:val="No Spacing"/>
    <w:uiPriority w:val="1"/>
    <w:qFormat/>
    <w:rsid w:val="007E7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forms.gle/xZM1Jyndkhjw4k3h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dorada.org.u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orada.org.u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t.me/bestagro_u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facebook.com/usaid.agro/" TargetMode="External"/><Relationship Id="rId10" Type="http://schemas.openxmlformats.org/officeDocument/2006/relationships/hyperlink" Target="https://www.facebook.com/bestagro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estagroua/videos/468629304935750" TargetMode="External"/><Relationship Id="rId14" Type="http://schemas.openxmlformats.org/officeDocument/2006/relationships/hyperlink" Target="mailto:best.agroprac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4728</Words>
  <Characters>2696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</cp:revision>
  <dcterms:created xsi:type="dcterms:W3CDTF">2022-02-08T16:25:00Z</dcterms:created>
  <dcterms:modified xsi:type="dcterms:W3CDTF">2022-02-09T18:57:00Z</dcterms:modified>
</cp:coreProperties>
</file>