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0C9E" w14:textId="77777777" w:rsidR="00434611" w:rsidRPr="0005552D" w:rsidRDefault="00434611" w:rsidP="00434611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/>
        </w:rPr>
      </w:pPr>
      <w:bookmarkStart w:id="0" w:name="_Hlk62667140"/>
      <w:r w:rsidRPr="0005552D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00514CB" wp14:editId="3DFBA4EF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noProof/>
          <w:lang w:val="uk-UA" w:eastAsia="uk-UA"/>
        </w:rPr>
        <w:drawing>
          <wp:inline distT="0" distB="0" distL="0" distR="0" wp14:anchorId="79F341F5" wp14:editId="04364BBE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noProof/>
          <w:sz w:val="20"/>
          <w:szCs w:val="20"/>
          <w:lang w:val="uk-UA" w:eastAsia="uk-UA"/>
        </w:rPr>
        <w:drawing>
          <wp:inline distT="0" distB="0" distL="0" distR="0" wp14:anchorId="320475B1" wp14:editId="7023CD95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3880"/>
      </w:tblGrid>
      <w:tr w:rsidR="00434611" w:rsidRPr="00170B70" w14:paraId="0E571ACF" w14:textId="77777777" w:rsidTr="00E8413D">
        <w:tc>
          <w:tcPr>
            <w:tcW w:w="5665" w:type="dxa"/>
          </w:tcPr>
          <w:p w14:paraId="0058FF1D" w14:textId="77777777" w:rsidR="00434611" w:rsidRPr="00170B70" w:rsidRDefault="00434611" w:rsidP="00E8413D">
            <w:pPr>
              <w:tabs>
                <w:tab w:val="left" w:pos="3390"/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713FBCB8" w14:textId="77777777" w:rsidR="00434611" w:rsidRPr="00170B70" w:rsidRDefault="00434611" w:rsidP="00E8413D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сільськогосподарських</w:t>
            </w:r>
          </w:p>
          <w:p w14:paraId="3537E019" w14:textId="77777777" w:rsidR="00434611" w:rsidRPr="00170B70" w:rsidRDefault="00434611" w:rsidP="00E8413D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3B9CEDAF" w14:textId="77777777" w:rsidR="00434611" w:rsidRPr="00170B70" w:rsidRDefault="00434611" w:rsidP="00E8413D">
            <w:pPr>
              <w:tabs>
                <w:tab w:val="left" w:pos="3390"/>
                <w:tab w:val="left" w:pos="7335"/>
              </w:tabs>
              <w:jc w:val="both"/>
              <w:rPr>
                <w:rFonts w:ascii="Times New Roman" w:hAnsi="Times New Roman" w:cs="Times New Roman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3EAC2E92" w14:textId="55EF7D75" w:rsidR="00434611" w:rsidRDefault="00434611" w:rsidP="0043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170B70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p w14:paraId="5FACCE7D" w14:textId="77777777" w:rsidR="0007287D" w:rsidRPr="00170B70" w:rsidRDefault="0007287D" w:rsidP="0043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100"/>
      </w:tblGrid>
      <w:tr w:rsidR="00027116" w14:paraId="769630CB" w14:textId="77777777" w:rsidTr="00027116">
        <w:tc>
          <w:tcPr>
            <w:tcW w:w="1980" w:type="dxa"/>
          </w:tcPr>
          <w:p w14:paraId="6D635C37" w14:textId="5C3F9DF0" w:rsidR="00027116" w:rsidRDefault="00027116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F9AE844" wp14:editId="50F690FB">
                  <wp:extent cx="847725" cy="679992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76" cy="6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14:paraId="259BA562" w14:textId="50DE4628" w:rsidR="00027116" w:rsidRPr="00EC2417" w:rsidRDefault="0062731D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Створення прибуткового господарства в аквакультурі</w:t>
            </w:r>
          </w:p>
          <w:p w14:paraId="17D58D30" w14:textId="77777777" w:rsidR="00027116" w:rsidRPr="00EC2417" w:rsidRDefault="00027116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2E3AB0E1" w14:textId="77777777" w:rsidR="00027116" w:rsidRDefault="00027116" w:rsidP="0002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14:paraId="04F8839A" w14:textId="127816AF" w:rsidR="00434611" w:rsidRPr="0007287D" w:rsidRDefault="00152140" w:rsidP="004346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07287D">
        <w:rPr>
          <w:rFonts w:ascii="Times New Roman" w:eastAsia="Times New Roman" w:hAnsi="Times New Roman" w:cs="Times New Roman"/>
          <w:lang w:val="uk-UA"/>
        </w:rPr>
        <w:t>1</w:t>
      </w:r>
      <w:r w:rsidR="0062731D">
        <w:rPr>
          <w:rFonts w:ascii="Times New Roman" w:eastAsia="Times New Roman" w:hAnsi="Times New Roman" w:cs="Times New Roman"/>
          <w:lang w:val="uk-UA"/>
        </w:rPr>
        <w:t>7</w:t>
      </w:r>
      <w:r w:rsidRPr="0007287D">
        <w:rPr>
          <w:rFonts w:ascii="Times New Roman" w:eastAsia="Times New Roman" w:hAnsi="Times New Roman" w:cs="Times New Roman"/>
          <w:lang w:val="uk-UA"/>
        </w:rPr>
        <w:t xml:space="preserve"> </w:t>
      </w:r>
      <w:r w:rsidR="00434611" w:rsidRPr="0007287D">
        <w:rPr>
          <w:rFonts w:ascii="Times New Roman" w:eastAsia="Times New Roman" w:hAnsi="Times New Roman" w:cs="Times New Roman"/>
          <w:lang w:val="uk-UA"/>
        </w:rPr>
        <w:t>грудня 2021 р</w:t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  <w:t>м. Київ</w:t>
      </w:r>
    </w:p>
    <w:p w14:paraId="46689438" w14:textId="0E747918" w:rsidR="00EC2417" w:rsidRPr="0062731D" w:rsidRDefault="00027116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</w:t>
      </w:r>
      <w:proofErr w:type="spellStart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агропрактики</w:t>
      </w:r>
      <w:proofErr w:type="spellEnd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мікро-, малих та середніх сільськогосподарських підприємств (ММСП)» </w:t>
      </w:r>
      <w:proofErr w:type="spellStart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BestAgro</w:t>
      </w:r>
      <w:proofErr w:type="spellEnd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продовжує серію онлайн </w:t>
      </w:r>
      <w:proofErr w:type="spellStart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мітапів</w:t>
      </w:r>
      <w:proofErr w:type="spellEnd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неформальних зібрань фермерів та фермерок для обговорення питань і передачі кращих </w:t>
      </w:r>
      <w:proofErr w:type="spellStart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агро</w:t>
      </w:r>
      <w:proofErr w:type="spellEnd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практик у плодоовочевому секторі, тваринництві, аквакультурі, птахівництві (окрім курей), секторі кондитерської та </w:t>
      </w:r>
      <w:proofErr w:type="spellStart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крафтової</w:t>
      </w:r>
      <w:proofErr w:type="spellEnd"/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продукції. </w:t>
      </w:r>
    </w:p>
    <w:p w14:paraId="73C86DBC" w14:textId="64CE882A" w:rsidR="00EC2417" w:rsidRPr="00866781" w:rsidRDefault="00EC2417" w:rsidP="0015214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="0062731D"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>Аквакультура</w:t>
      </w:r>
      <w:r w:rsidRPr="006273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кращі </w:t>
      </w:r>
      <w:proofErr w:type="spellStart"/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>агропрактики</w:t>
      </w:r>
      <w:proofErr w:type="spellEnd"/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" - такою була тема </w:t>
      </w:r>
      <w:r w:rsidR="0062731D"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>четвертої</w:t>
      </w:r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зустрічі в рамках цього </w:t>
      </w:r>
      <w:proofErr w:type="spellStart"/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62731D"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 2021 року, на якій </w:t>
      </w:r>
      <w:r w:rsidR="0062731D" w:rsidRPr="00866781">
        <w:rPr>
          <w:rFonts w:ascii="Times New Roman" w:hAnsi="Times New Roman" w:cs="Times New Roman"/>
          <w:sz w:val="24"/>
          <w:szCs w:val="24"/>
          <w:lang w:val="uk-UA"/>
        </w:rPr>
        <w:t xml:space="preserve">Анатолій </w:t>
      </w:r>
      <w:proofErr w:type="spellStart"/>
      <w:r w:rsidR="0062731D" w:rsidRPr="00866781">
        <w:rPr>
          <w:rFonts w:ascii="Times New Roman" w:hAnsi="Times New Roman" w:cs="Times New Roman"/>
          <w:sz w:val="24"/>
          <w:szCs w:val="24"/>
          <w:lang w:val="uk-UA"/>
        </w:rPr>
        <w:t>Дубровін</w:t>
      </w:r>
      <w:proofErr w:type="spellEnd"/>
      <w:r w:rsidRPr="008667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6781" w:rsidRPr="0086678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731D" w:rsidRPr="00866781">
        <w:rPr>
          <w:rFonts w:ascii="Times New Roman" w:hAnsi="Times New Roman" w:cs="Times New Roman"/>
          <w:sz w:val="24"/>
          <w:szCs w:val="24"/>
          <w:lang w:val="uk-UA"/>
        </w:rPr>
        <w:t>ерівник ТОВ «</w:t>
      </w:r>
      <w:proofErr w:type="spellStart"/>
      <w:r w:rsidR="0062731D" w:rsidRPr="00866781">
        <w:rPr>
          <w:rFonts w:ascii="Times New Roman" w:hAnsi="Times New Roman" w:cs="Times New Roman"/>
          <w:sz w:val="24"/>
          <w:szCs w:val="24"/>
          <w:lang w:val="uk-UA"/>
        </w:rPr>
        <w:t>Аква</w:t>
      </w:r>
      <w:proofErr w:type="spellEnd"/>
      <w:r w:rsidR="0062731D" w:rsidRPr="00866781">
        <w:rPr>
          <w:rFonts w:ascii="Times New Roman" w:hAnsi="Times New Roman" w:cs="Times New Roman"/>
          <w:sz w:val="24"/>
          <w:szCs w:val="24"/>
          <w:lang w:val="uk-UA"/>
        </w:rPr>
        <w:t xml:space="preserve"> Сіті»</w:t>
      </w:r>
      <w:r w:rsidRPr="00866781">
        <w:rPr>
          <w:rFonts w:ascii="Times New Roman" w:hAnsi="Times New Roman" w:cs="Times New Roman"/>
          <w:sz w:val="24"/>
          <w:szCs w:val="24"/>
          <w:lang w:val="uk-UA"/>
        </w:rPr>
        <w:t xml:space="preserve">, що на </w:t>
      </w:r>
      <w:r w:rsidR="0062731D" w:rsidRPr="00866781">
        <w:rPr>
          <w:rFonts w:ascii="Times New Roman" w:hAnsi="Times New Roman" w:cs="Times New Roman"/>
          <w:sz w:val="24"/>
          <w:szCs w:val="24"/>
          <w:lang w:val="uk-UA"/>
        </w:rPr>
        <w:t>Одещині</w:t>
      </w:r>
      <w:r w:rsidRPr="008667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>поділи</w:t>
      </w:r>
      <w:r w:rsidR="0062731D"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ся секретами та власними </w:t>
      </w:r>
      <w:r w:rsidR="0062731D" w:rsidRP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розробками у створенні прибуткового господарства. </w:t>
      </w:r>
    </w:p>
    <w:p w14:paraId="413AE415" w14:textId="1425DE31" w:rsidR="00A65EA5" w:rsidRPr="00A65EA5" w:rsidRDefault="00A65EA5" w:rsidP="00A65EA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Взявши в оренду</w:t>
      </w:r>
      <w:r w:rsidR="00E644E3" w:rsidRPr="00E64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644E3"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водойму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, фермер, на кредитні кошти розпочав вирощування товарної риби. Здобув</w:t>
      </w:r>
      <w:r w:rsidR="00866781">
        <w:rPr>
          <w:rFonts w:ascii="Times New Roman" w:eastAsia="Calibri" w:hAnsi="Times New Roman" w:cs="Times New Roman"/>
          <w:sz w:val="24"/>
          <w:szCs w:val="24"/>
          <w:lang w:val="uk-UA"/>
        </w:rPr>
        <w:t>ши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практичний досвід в процесі діяльності</w:t>
      </w:r>
      <w:r w:rsidR="00866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66781"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зрозумі</w:t>
      </w:r>
      <w:r w:rsidR="00866781">
        <w:rPr>
          <w:rFonts w:ascii="Times New Roman" w:eastAsia="Calibri" w:hAnsi="Times New Roman" w:cs="Times New Roman"/>
          <w:sz w:val="24"/>
          <w:szCs w:val="24"/>
          <w:lang w:val="uk-UA"/>
        </w:rPr>
        <w:t>вши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специфіку виробництва</w:t>
      </w:r>
      <w:r w:rsidR="0086678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66781">
        <w:rPr>
          <w:rFonts w:ascii="Times New Roman" w:eastAsia="Calibri" w:hAnsi="Times New Roman" w:cs="Times New Roman"/>
          <w:sz w:val="24"/>
          <w:szCs w:val="24"/>
          <w:lang w:val="uk-UA"/>
        </w:rPr>
        <w:t>пан Анатолій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декілька років дещо змінив спеціалізацію від виробництва товарної риби до туризму та спортивної риболовлі. </w:t>
      </w:r>
    </w:p>
    <w:p w14:paraId="3FDFCBE0" w14:textId="77777777" w:rsidR="00A65EA5" w:rsidRDefault="00A65EA5" w:rsidP="00A65EA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Рибовод вказав на ключові моменти, на які потрібно звертати особливу увагу в процесі започаткування діяльності. Поділився практиками, які запровадив та успішно використовує на власному господарстві, серед них: </w:t>
      </w:r>
      <w:bookmarkStart w:id="1" w:name="_Hlk90552735"/>
    </w:p>
    <w:p w14:paraId="34D6613B" w14:textId="18ACC0A4" w:rsidR="00A65EA5" w:rsidRPr="00A65EA5" w:rsidRDefault="00A65EA5" w:rsidP="00A65EA5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роботизована</w:t>
      </w:r>
      <w:proofErr w:type="spellEnd"/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система </w:t>
      </w:r>
      <w:proofErr w:type="spellStart"/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відеонагляду</w:t>
      </w:r>
      <w:proofErr w:type="spellEnd"/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>, яка дозволяє 100% забезпечити збереження водних біоресурсів від браконьєрства, несанкціонованого проникнення та риболовлі третіми особами, що в свою чергу дозволило зекономити фінансові ресурси на охороні та підвищити ефективність охорони об’єктів</w:t>
      </w:r>
      <w:r w:rsidR="009474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9474BD" w:rsidRPr="00447D28">
        <w:rPr>
          <w:rFonts w:ascii="Times New Roman" w:eastAsia="Calibri" w:hAnsi="Times New Roman" w:cs="Times New Roman"/>
          <w:sz w:val="24"/>
          <w:szCs w:val="24"/>
          <w:lang w:val="uk-UA"/>
        </w:rPr>
        <w:t>Крім того, значною перевагою такого нововведення стала значна економія коштів на оплаті послуг з охорони території та зменшенн</w:t>
      </w:r>
      <w:r w:rsidR="009474BD">
        <w:rPr>
          <w:rFonts w:ascii="Times New Roman" w:eastAsia="Calibri" w:hAnsi="Times New Roman" w:cs="Times New Roman"/>
          <w:sz w:val="24"/>
          <w:szCs w:val="24"/>
          <w:lang w:val="uk-UA"/>
        </w:rPr>
        <w:t>я кількості працівників охорони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14:paraId="0B4CCD1A" w14:textId="1245CF0D" w:rsidR="00A65EA5" w:rsidRPr="000B549C" w:rsidRDefault="009474BD" w:rsidP="00E44932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5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допомогою кваліфікованих фахівців, </w:t>
      </w:r>
      <w:r w:rsidR="000B549C" w:rsidRPr="000B549C">
        <w:rPr>
          <w:rFonts w:ascii="Times New Roman" w:eastAsia="Calibri" w:hAnsi="Times New Roman" w:cs="Times New Roman"/>
          <w:sz w:val="24"/>
          <w:szCs w:val="24"/>
          <w:lang w:val="uk-UA"/>
        </w:rPr>
        <w:t>фермер</w:t>
      </w:r>
      <w:r w:rsidRPr="000B5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придумав і розробив спеціалізовану комп'ютерну програму для бронювання та адміністрування спортивної, аматорської, рекреаційної діяльності. Сьогодні, за допомогою зручного функціонального сервісу, кожен відвідувач сайту може ознайомитися з переліком водойм, їх розташуванням на карті, переглянути відео з камер, знайти вільні місця, заздалегідь забронювати собі обране місце та оплатити послугу онлайн безп</w:t>
      </w:r>
      <w:r w:rsidR="000B549C" w:rsidRPr="000B5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осередньо на сайті господарства, </w:t>
      </w:r>
      <w:r w:rsidR="00A65EA5" w:rsidRPr="000B5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теоретично може бути адаптована, як практика бронювання замовлення продукції напряму з господарств, виробленої на тих чи інших фермах.  </w:t>
      </w:r>
    </w:p>
    <w:bookmarkEnd w:id="1"/>
    <w:p w14:paraId="1C651F43" w14:textId="77777777" w:rsidR="00A65EA5" w:rsidRPr="00A65EA5" w:rsidRDefault="00A65EA5" w:rsidP="00A65EA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Також, пан Анатолій поділився інформацією, що він є засновником Міжрегіонального центру розвитку аквакультури в Україні. Учасники даного центру мають можливість звернутися за допомогою щодо правильного оформлення відповідної документації в юридичному полі, що допомагає в свою чергу відстояти права власників водних об’єктів з </w:t>
      </w:r>
      <w:r w:rsidRPr="00A65EA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питань, які можуть виникати в процесі спілкування з різними інспекціями у сфері аквакультури.   </w:t>
      </w:r>
    </w:p>
    <w:p w14:paraId="6BD00D48" w14:textId="38CFFEDA" w:rsidR="00152140" w:rsidRDefault="00AA3FBF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Запис відео трансляції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мітапу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"Створення ефективного розсадника»</w:t>
      </w:r>
      <w:r w:rsidR="00152140" w:rsidRPr="0007287D">
        <w:rPr>
          <w:rFonts w:ascii="Times New Roman" w:eastAsia="Calibri" w:hAnsi="Times New Roman" w:cs="Times New Roman"/>
          <w:lang w:val="uk-UA"/>
        </w:rPr>
        <w:t xml:space="preserve"> можна переглянути на </w:t>
      </w:r>
      <w:proofErr w:type="spellStart"/>
      <w:r w:rsidR="00152140" w:rsidRPr="0007287D">
        <w:rPr>
          <w:rFonts w:ascii="Times New Roman" w:eastAsia="Calibri" w:hAnsi="Times New Roman" w:cs="Times New Roman"/>
          <w:lang w:val="uk-UA"/>
        </w:rPr>
        <w:t>Фейсбук</w:t>
      </w:r>
      <w:proofErr w:type="spellEnd"/>
      <w:r w:rsidR="00152140" w:rsidRPr="0007287D">
        <w:rPr>
          <w:rFonts w:ascii="Times New Roman" w:eastAsia="Calibri" w:hAnsi="Times New Roman" w:cs="Times New Roman"/>
          <w:lang w:val="uk-UA"/>
        </w:rPr>
        <w:t xml:space="preserve"> сторінці за посиланням</w:t>
      </w:r>
      <w:r w:rsidRPr="0007287D">
        <w:rPr>
          <w:rFonts w:ascii="Times New Roman" w:eastAsia="Calibri" w:hAnsi="Times New Roman" w:cs="Times New Roman"/>
          <w:lang w:val="uk-UA"/>
        </w:rPr>
        <w:t xml:space="preserve"> </w:t>
      </w:r>
      <w:hyperlink r:id="rId9" w:tgtFrame="_blank" w:history="1">
        <w:r w:rsidR="0008103E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bit.ly/3DVrYE4</w:t>
        </w:r>
      </w:hyperlink>
    </w:p>
    <w:p w14:paraId="2E8EFECF" w14:textId="77777777" w:rsidR="00027116" w:rsidRPr="0007287D" w:rsidRDefault="00027116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bookmarkStart w:id="2" w:name="_GoBack"/>
      <w:bookmarkEnd w:id="2"/>
      <w:r w:rsidRPr="0007287D">
        <w:rPr>
          <w:rFonts w:ascii="Times New Roman" w:eastAsia="Calibri" w:hAnsi="Times New Roman" w:cs="Times New Roman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агропрактики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для ММСП»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BestAgro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>, можна знайти на інтернет-ресурсах проекту.</w:t>
      </w:r>
    </w:p>
    <w:p w14:paraId="74192019" w14:textId="77777777" w:rsidR="00434611" w:rsidRPr="0007287D" w:rsidRDefault="00434611" w:rsidP="00434611">
      <w:pPr>
        <w:spacing w:before="120"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FACEBOOK</w:t>
      </w:r>
      <w:r w:rsidRPr="0007287D">
        <w:rPr>
          <w:rFonts w:ascii="Times New Roman" w:hAnsi="Times New Roman" w:cs="Times New Roman"/>
          <w:bCs/>
          <w:lang w:val="uk-UA"/>
        </w:rPr>
        <w:t xml:space="preserve">: </w:t>
      </w:r>
      <w:hyperlink r:id="rId10" w:history="1">
        <w:r w:rsidRPr="0007287D">
          <w:rPr>
            <w:rStyle w:val="a3"/>
            <w:rFonts w:ascii="Times New Roman" w:hAnsi="Times New Roman" w:cs="Times New Roman"/>
            <w:bCs/>
            <w:lang w:val="uk-UA"/>
          </w:rPr>
          <w:t>https://www.facebook.com/bestagroua</w:t>
        </w:r>
      </w:hyperlink>
    </w:p>
    <w:p w14:paraId="02F15566" w14:textId="77777777" w:rsidR="00434611" w:rsidRPr="0007287D" w:rsidRDefault="00434611" w:rsidP="00434611">
      <w:pPr>
        <w:spacing w:after="0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hAnsi="Times New Roman" w:cs="Times New Roman"/>
          <w:bCs/>
          <w:lang w:val="uk-UA"/>
        </w:rPr>
        <w:t xml:space="preserve">YOUTUBE:   КАНАЛ </w:t>
      </w:r>
      <w:proofErr w:type="spellStart"/>
      <w:r w:rsidRPr="0007287D">
        <w:rPr>
          <w:rFonts w:ascii="Times New Roman" w:hAnsi="Times New Roman" w:cs="Times New Roman"/>
          <w:bCs/>
          <w:lang w:val="uk-UA"/>
        </w:rPr>
        <w:t>BestAgro</w:t>
      </w:r>
      <w:proofErr w:type="spellEnd"/>
    </w:p>
    <w:p w14:paraId="7F65D655" w14:textId="77777777" w:rsidR="00434611" w:rsidRPr="0007287D" w:rsidRDefault="00434611" w:rsidP="00434611">
      <w:pPr>
        <w:spacing w:after="0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hAnsi="Times New Roman" w:cs="Times New Roman"/>
          <w:bCs/>
          <w:lang w:val="uk-UA"/>
        </w:rPr>
        <w:t xml:space="preserve">TELEGRAM: </w:t>
      </w:r>
      <w:hyperlink r:id="rId11" w:history="1">
        <w:r w:rsidRPr="0007287D">
          <w:rPr>
            <w:rStyle w:val="a3"/>
            <w:rFonts w:ascii="Times New Roman" w:hAnsi="Times New Roman" w:cs="Times New Roman"/>
            <w:bCs/>
            <w:lang w:val="uk-UA"/>
          </w:rPr>
          <w:t>https://t.me/bestagro_ua</w:t>
        </w:r>
      </w:hyperlink>
    </w:p>
    <w:p w14:paraId="00DC8880" w14:textId="77777777" w:rsidR="00434611" w:rsidRPr="0007287D" w:rsidRDefault="00434611" w:rsidP="00434611">
      <w:pPr>
        <w:spacing w:after="0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hAnsi="Times New Roman" w:cs="Times New Roman"/>
          <w:bCs/>
          <w:lang w:val="uk-UA"/>
        </w:rPr>
        <w:t xml:space="preserve">WEB:              </w:t>
      </w:r>
      <w:hyperlink r:id="rId12" w:history="1">
        <w:r w:rsidRPr="0007287D">
          <w:rPr>
            <w:rStyle w:val="a3"/>
            <w:rFonts w:ascii="Times New Roman" w:hAnsi="Times New Roman" w:cs="Times New Roman"/>
            <w:bCs/>
            <w:lang w:val="uk-UA"/>
          </w:rPr>
          <w:t>https://dorada.org.ua</w:t>
        </w:r>
      </w:hyperlink>
    </w:p>
    <w:p w14:paraId="276D463B" w14:textId="77777777" w:rsidR="00434611" w:rsidRPr="0007287D" w:rsidRDefault="00434611" w:rsidP="00434611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07287D">
        <w:rPr>
          <w:rFonts w:ascii="Times New Roman" w:eastAsia="Calibri" w:hAnsi="Times New Roman" w:cs="Times New Roman"/>
          <w:lang w:val="uk-UA"/>
        </w:rPr>
        <w:t>Проєкт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62C13F6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04069123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Дирекція Національної асоціації сільськогосподарських дорадчих служб України.</w:t>
      </w:r>
    </w:p>
    <w:p w14:paraId="0AFA8F7F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Проект «Кращі АГРО практики для ММСП»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BestAgro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>.</w:t>
      </w:r>
    </w:p>
    <w:p w14:paraId="495FB791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14:paraId="78120F40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b/>
          <w:lang w:val="uk-UA"/>
        </w:rPr>
        <w:t xml:space="preserve">Контакти для довідок: </w:t>
      </w:r>
      <w:hyperlink r:id="rId13">
        <w:r w:rsidRPr="0007287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best.agropract@gmail.com</w:t>
        </w:r>
      </w:hyperlink>
      <w:r w:rsidRPr="0007287D">
        <w:rPr>
          <w:rFonts w:ascii="Times New Roman" w:eastAsia="Calibri" w:hAnsi="Times New Roman" w:cs="Times New Roman"/>
          <w:lang w:val="uk-UA"/>
        </w:rPr>
        <w:t xml:space="preserve">; </w:t>
      </w:r>
    </w:p>
    <w:p w14:paraId="67DFFD0A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Ірина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Барзо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, керівник проекту (+380672301199); </w:t>
      </w:r>
    </w:p>
    <w:p w14:paraId="16FB4CF7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Олена Протченко, координатор проекту (+380677603089)</w:t>
      </w:r>
    </w:p>
    <w:p w14:paraId="41C45B86" w14:textId="77777777" w:rsidR="00434611" w:rsidRPr="00170B70" w:rsidRDefault="00434611" w:rsidP="0043461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434611" w:rsidRPr="0005552D" w14:paraId="7028494E" w14:textId="77777777" w:rsidTr="00E8413D"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14:paraId="24F7FB93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892B581" wp14:editId="1F49F0C1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14:paraId="587AEC59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4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14:paraId="7ECA0A24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14:paraId="27F3F1ED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5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14:paraId="5494EBD6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14:paraId="099C46EE" w14:textId="32AAC91D" w:rsidR="00434611" w:rsidRDefault="00434611" w:rsidP="00464257">
      <w:pPr>
        <w:jc w:val="center"/>
        <w:rPr>
          <w:rFonts w:eastAsia="Calibri" w:cstheme="minorHAnsi"/>
          <w:b/>
          <w:sz w:val="28"/>
          <w:szCs w:val="28"/>
          <w:lang w:val="uk-UA"/>
        </w:rPr>
      </w:pPr>
    </w:p>
    <w:sectPr w:rsidR="004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76A"/>
    <w:multiLevelType w:val="hybridMultilevel"/>
    <w:tmpl w:val="CF92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0769"/>
    <w:multiLevelType w:val="hybridMultilevel"/>
    <w:tmpl w:val="E542C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F4C07"/>
    <w:multiLevelType w:val="hybridMultilevel"/>
    <w:tmpl w:val="B9B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9"/>
    <w:rsid w:val="00027116"/>
    <w:rsid w:val="0007287D"/>
    <w:rsid w:val="0008103E"/>
    <w:rsid w:val="000B0972"/>
    <w:rsid w:val="000B549C"/>
    <w:rsid w:val="000D4E81"/>
    <w:rsid w:val="00147EA2"/>
    <w:rsid w:val="00152140"/>
    <w:rsid w:val="002C7083"/>
    <w:rsid w:val="002E40F9"/>
    <w:rsid w:val="003F5F0C"/>
    <w:rsid w:val="00434611"/>
    <w:rsid w:val="00447D28"/>
    <w:rsid w:val="00464257"/>
    <w:rsid w:val="00481EF0"/>
    <w:rsid w:val="004C08AD"/>
    <w:rsid w:val="005E04EF"/>
    <w:rsid w:val="0062731D"/>
    <w:rsid w:val="006F781E"/>
    <w:rsid w:val="00762F99"/>
    <w:rsid w:val="00866781"/>
    <w:rsid w:val="008A2A92"/>
    <w:rsid w:val="008F68BD"/>
    <w:rsid w:val="00922FB2"/>
    <w:rsid w:val="009474BD"/>
    <w:rsid w:val="00986CAD"/>
    <w:rsid w:val="009A6D1C"/>
    <w:rsid w:val="009B0BD2"/>
    <w:rsid w:val="00A65EA5"/>
    <w:rsid w:val="00A71584"/>
    <w:rsid w:val="00AA3FBF"/>
    <w:rsid w:val="00B17A99"/>
    <w:rsid w:val="00C0777C"/>
    <w:rsid w:val="00CD4AE3"/>
    <w:rsid w:val="00DB62C4"/>
    <w:rsid w:val="00E644E3"/>
    <w:rsid w:val="00E84DA1"/>
    <w:rsid w:val="00EC2417"/>
    <w:rsid w:val="00F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3A3D"/>
  <w15:chartTrackingRefBased/>
  <w15:docId w15:val="{E295A3C5-EA22-4A45-8A8F-EF5B641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611"/>
    <w:rPr>
      <w:color w:val="0000FF"/>
      <w:u w:val="single"/>
    </w:rPr>
  </w:style>
  <w:style w:type="table" w:styleId="a4">
    <w:name w:val="Table Grid"/>
    <w:basedOn w:val="a1"/>
    <w:uiPriority w:val="39"/>
    <w:rsid w:val="0043461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st.agropra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rada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bestagro_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orada.org.ua/" TargetMode="External"/><Relationship Id="rId10" Type="http://schemas.openxmlformats.org/officeDocument/2006/relationships/hyperlink" Target="https://www.facebook.com/bestagro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bit.ly%2F3DVrYE4%3Ffbclid%3DIwAR0jVucaDEbETfkzWB52UaL16pamNf-BzunCnYqS3G5Ffd3kX0SUVECknck&amp;h=AT15PcRMFk-lmPQL3W-1twlIgvT4zBohu--JywVHgOZkP_42UWP2EFovXZlIQmwniL6FoAhngNk7Bi-aYhthipr-2VPvbgCYJx_zfs8-oSt8yCewIBX6W4BMBjf9R1QrRS2X&amp;__tn__=-UK-R&amp;c%5b0%5d=AT3zUhfzgsBtIVSeQ8M7fGCZp48wjxH4NN0wIvi0sLoEtyRWWS4bRldHtWhv_Eagc4PFe83D3RsnhJID3nheseCI9-OXaMe8QoZek07AARFFIIHN_alh7nxmlQOhxVlMs8u76-Du3sqUmYXIKXijI9pKwfhEKnURH5ptQroeXYtctExpodonnZl1RvX6px3OMT8R" TargetMode="External"/><Relationship Id="rId14" Type="http://schemas.openxmlformats.org/officeDocument/2006/relationships/hyperlink" Target="https://www.facebook.com/usaid.ag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3716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Lena</cp:lastModifiedBy>
  <cp:revision>5</cp:revision>
  <dcterms:created xsi:type="dcterms:W3CDTF">2021-12-23T10:10:00Z</dcterms:created>
  <dcterms:modified xsi:type="dcterms:W3CDTF">2022-01-03T10:21:00Z</dcterms:modified>
</cp:coreProperties>
</file>